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47D8D" w14:textId="77777777" w:rsidR="008C2BDF" w:rsidRPr="009541F5" w:rsidRDefault="008C2BDF" w:rsidP="008C2BDF">
      <w:pPr>
        <w:spacing w:after="160" w:line="259" w:lineRule="auto"/>
        <w:jc w:val="right"/>
        <w:rPr>
          <w:rFonts w:eastAsia="Aptos"/>
          <w:kern w:val="2"/>
          <w:sz w:val="24"/>
          <w:szCs w:val="24"/>
          <w:lang w:eastAsia="en-US"/>
          <w14:ligatures w14:val="standardContextual"/>
        </w:rPr>
      </w:pPr>
      <w:r w:rsidRPr="009541F5">
        <w:rPr>
          <w:noProof/>
        </w:rPr>
        <w:drawing>
          <wp:anchor distT="0" distB="0" distL="114300" distR="114300" simplePos="0" relativeHeight="251658240" behindDoc="1" locked="0" layoutInCell="1" allowOverlap="1" wp14:anchorId="77A48ABE" wp14:editId="4223E1FD">
            <wp:simplePos x="0" y="0"/>
            <wp:positionH relativeFrom="margin">
              <wp:posOffset>333375</wp:posOffset>
            </wp:positionH>
            <wp:positionV relativeFrom="paragraph">
              <wp:posOffset>0</wp:posOffset>
            </wp:positionV>
            <wp:extent cx="1076325" cy="1708805"/>
            <wp:effectExtent l="0" t="0" r="0" b="5715"/>
            <wp:wrapTight wrapText="bothSides">
              <wp:wrapPolygon edited="0">
                <wp:start x="0" y="0"/>
                <wp:lineTo x="0" y="21431"/>
                <wp:lineTo x="21027" y="21431"/>
                <wp:lineTo x="21027" y="0"/>
                <wp:lineTo x="0" y="0"/>
              </wp:wrapPolygon>
            </wp:wrapTight>
            <wp:docPr id="587971401"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1708805"/>
                    </a:xfrm>
                    <a:prstGeom prst="rect">
                      <a:avLst/>
                    </a:prstGeom>
                  </pic:spPr>
                </pic:pic>
              </a:graphicData>
            </a:graphic>
          </wp:anchor>
        </w:drawing>
      </w:r>
      <w:r w:rsidRPr="009541F5">
        <w:rPr>
          <w:rFonts w:eastAsia="Aptos"/>
          <w:kern w:val="2"/>
          <w:sz w:val="28"/>
          <w:szCs w:val="28"/>
          <w:lang w:eastAsia="en-US"/>
          <w14:ligatures w14:val="standardContextual"/>
        </w:rPr>
        <w:br/>
      </w:r>
      <w:bookmarkStart w:id="0" w:name="_Hlk166768941"/>
      <w:proofErr w:type="spellStart"/>
      <w:r w:rsidRPr="009541F5">
        <w:rPr>
          <w:rFonts w:eastAsia="Aptos"/>
          <w:b/>
          <w:bCs/>
          <w:kern w:val="2"/>
          <w:sz w:val="28"/>
          <w:szCs w:val="28"/>
          <w:lang w:eastAsia="en-US"/>
          <w14:ligatures w14:val="standardContextual"/>
        </w:rPr>
        <w:t>Cyngor</w:t>
      </w:r>
      <w:proofErr w:type="spellEnd"/>
      <w:r w:rsidRPr="009541F5">
        <w:rPr>
          <w:rFonts w:eastAsia="Aptos"/>
          <w:b/>
          <w:bCs/>
          <w:kern w:val="2"/>
          <w:sz w:val="28"/>
          <w:szCs w:val="28"/>
          <w:lang w:eastAsia="en-US"/>
          <w14:ligatures w14:val="standardContextual"/>
        </w:rPr>
        <w:t xml:space="preserve"> </w:t>
      </w:r>
      <w:proofErr w:type="spellStart"/>
      <w:r w:rsidRPr="009541F5">
        <w:rPr>
          <w:rFonts w:eastAsia="Aptos"/>
          <w:b/>
          <w:bCs/>
          <w:kern w:val="2"/>
          <w:sz w:val="28"/>
          <w:szCs w:val="28"/>
          <w:lang w:eastAsia="en-US"/>
          <w14:ligatures w14:val="standardContextual"/>
        </w:rPr>
        <w:t>Cymuned</w:t>
      </w:r>
      <w:proofErr w:type="spellEnd"/>
      <w:r w:rsidRPr="009541F5">
        <w:rPr>
          <w:rFonts w:eastAsia="Aptos"/>
          <w:b/>
          <w:bCs/>
          <w:kern w:val="2"/>
          <w:sz w:val="28"/>
          <w:szCs w:val="28"/>
          <w:lang w:eastAsia="en-US"/>
          <w14:ligatures w14:val="standardContextual"/>
        </w:rPr>
        <w:t xml:space="preserve"> Clydach</w:t>
      </w:r>
      <w:r w:rsidRPr="009541F5">
        <w:rPr>
          <w:rFonts w:eastAsia="Aptos"/>
          <w:b/>
          <w:bCs/>
          <w:kern w:val="2"/>
          <w:sz w:val="28"/>
          <w:szCs w:val="28"/>
          <w:lang w:eastAsia="en-US"/>
          <w14:ligatures w14:val="standardContextual"/>
        </w:rPr>
        <w:br/>
      </w:r>
      <w:proofErr w:type="spellStart"/>
      <w:r w:rsidRPr="009541F5">
        <w:rPr>
          <w:rFonts w:eastAsia="Aptos"/>
          <w:b/>
          <w:bCs/>
          <w:kern w:val="2"/>
          <w:sz w:val="28"/>
          <w:szCs w:val="28"/>
          <w:lang w:eastAsia="en-US"/>
          <w14:ligatures w14:val="standardContextual"/>
        </w:rPr>
        <w:t>Clydach</w:t>
      </w:r>
      <w:proofErr w:type="spellEnd"/>
      <w:r w:rsidRPr="009541F5">
        <w:rPr>
          <w:rFonts w:eastAsia="Aptos"/>
          <w:b/>
          <w:bCs/>
          <w:kern w:val="2"/>
          <w:sz w:val="28"/>
          <w:szCs w:val="28"/>
          <w:lang w:eastAsia="en-US"/>
          <w14:ligatures w14:val="standardContextual"/>
        </w:rPr>
        <w:t xml:space="preserve"> Community Council</w:t>
      </w:r>
      <w:r w:rsidRPr="009541F5">
        <w:rPr>
          <w:rFonts w:eastAsia="Aptos"/>
          <w:kern w:val="2"/>
          <w:sz w:val="28"/>
          <w:szCs w:val="28"/>
          <w:lang w:eastAsia="en-US"/>
          <w14:ligatures w14:val="standardContextual"/>
        </w:rPr>
        <w:br/>
      </w:r>
      <w:r w:rsidRPr="009541F5">
        <w:rPr>
          <w:rFonts w:eastAsia="Aptos"/>
          <w:kern w:val="2"/>
          <w:sz w:val="24"/>
          <w:szCs w:val="24"/>
          <w:lang w:eastAsia="en-US"/>
          <w14:ligatures w14:val="standardContextual"/>
        </w:rPr>
        <w:t xml:space="preserve">Forge Fach Community Resource Centre </w:t>
      </w:r>
      <w:r w:rsidRPr="009541F5">
        <w:rPr>
          <w:rFonts w:eastAsia="Aptos"/>
          <w:kern w:val="2"/>
          <w:sz w:val="24"/>
          <w:szCs w:val="24"/>
          <w:lang w:eastAsia="en-US"/>
          <w14:ligatures w14:val="standardContextual"/>
        </w:rPr>
        <w:br/>
        <w:t>Hebron Road, Clydach. SA6 5EJ</w:t>
      </w:r>
      <w:r w:rsidRPr="009541F5">
        <w:rPr>
          <w:rFonts w:eastAsia="Aptos"/>
          <w:kern w:val="2"/>
          <w:sz w:val="24"/>
          <w:szCs w:val="24"/>
          <w:lang w:eastAsia="en-US"/>
          <w14:ligatures w14:val="standardContextual"/>
        </w:rPr>
        <w:br/>
        <w:t>Tel 01792845566</w:t>
      </w:r>
      <w:r w:rsidRPr="009541F5">
        <w:rPr>
          <w:rFonts w:eastAsia="Aptos"/>
          <w:kern w:val="2"/>
          <w:sz w:val="24"/>
          <w:szCs w:val="24"/>
          <w:lang w:eastAsia="en-US"/>
          <w14:ligatures w14:val="standardContextual"/>
        </w:rPr>
        <w:br/>
        <w:t xml:space="preserve">Email </w:t>
      </w:r>
      <w:proofErr w:type="spellStart"/>
      <w:r w:rsidRPr="009541F5">
        <w:rPr>
          <w:rFonts w:eastAsia="Aptos"/>
          <w:kern w:val="2"/>
          <w:sz w:val="24"/>
          <w:szCs w:val="24"/>
          <w:lang w:eastAsia="en-US"/>
          <w14:ligatures w14:val="standardContextual"/>
        </w:rPr>
        <w:t>clerk@clydach.wales</w:t>
      </w:r>
      <w:proofErr w:type="spellEnd"/>
    </w:p>
    <w:p w14:paraId="44015CCB" w14:textId="77777777" w:rsidR="008C2BDF" w:rsidRPr="009541F5" w:rsidRDefault="008C2BDF" w:rsidP="008C2BDF">
      <w:pPr>
        <w:spacing w:after="160" w:line="259" w:lineRule="auto"/>
        <w:jc w:val="right"/>
        <w:rPr>
          <w:rFonts w:eastAsia="Aptos"/>
          <w:kern w:val="2"/>
          <w:sz w:val="28"/>
          <w:szCs w:val="28"/>
          <w:lang w:eastAsia="en-US"/>
          <w14:ligatures w14:val="standardContextual"/>
        </w:rPr>
      </w:pPr>
    </w:p>
    <w:p w14:paraId="0351B808" w14:textId="77777777" w:rsidR="00125963" w:rsidRPr="009541F5" w:rsidRDefault="008C2BDF">
      <w:pPr>
        <w:rPr>
          <w:rFonts w:eastAsia="Aptos"/>
          <w:b/>
          <w:bCs/>
          <w:kern w:val="2"/>
          <w:sz w:val="28"/>
          <w:szCs w:val="28"/>
          <w:lang w:eastAsia="en-US"/>
          <w14:ligatures w14:val="standardContextual"/>
        </w:rPr>
      </w:pPr>
      <w:r w:rsidRPr="009541F5">
        <w:rPr>
          <w:rFonts w:eastAsia="Aptos"/>
          <w:b/>
          <w:bCs/>
          <w:kern w:val="2"/>
          <w:sz w:val="28"/>
          <w:szCs w:val="28"/>
          <w:lang w:eastAsia="en-US"/>
          <w14:ligatures w14:val="standardContextual"/>
        </w:rPr>
        <w:t>___________________________________________________________________</w:t>
      </w:r>
    </w:p>
    <w:p w14:paraId="710DCE0A" w14:textId="77777777" w:rsidR="008C2BDF" w:rsidRPr="009541F5" w:rsidRDefault="008C2BDF">
      <w:pPr>
        <w:rPr>
          <w:b/>
          <w:bCs/>
        </w:rPr>
      </w:pPr>
    </w:p>
    <w:p w14:paraId="39A64C3F" w14:textId="77777777" w:rsidR="008C2BDF" w:rsidRPr="009541F5" w:rsidRDefault="00640D5A" w:rsidP="004A4DCB">
      <w:pPr>
        <w:jc w:val="center"/>
        <w:rPr>
          <w:b/>
          <w:bCs/>
          <w:sz w:val="28"/>
          <w:szCs w:val="28"/>
        </w:rPr>
      </w:pPr>
      <w:r w:rsidRPr="009541F5">
        <w:rPr>
          <w:b/>
          <w:bCs/>
          <w:sz w:val="28"/>
          <w:szCs w:val="28"/>
        </w:rPr>
        <w:t>Minutes of the Annual Meeting</w:t>
      </w:r>
    </w:p>
    <w:p w14:paraId="3BC7EBF9" w14:textId="77777777" w:rsidR="00F22515" w:rsidRPr="009541F5" w:rsidRDefault="00F22515" w:rsidP="004A4DCB">
      <w:pPr>
        <w:pBdr>
          <w:bottom w:val="single" w:sz="12" w:space="1" w:color="auto"/>
        </w:pBdr>
        <w:jc w:val="center"/>
        <w:rPr>
          <w:b/>
          <w:bCs/>
          <w:sz w:val="28"/>
          <w:szCs w:val="28"/>
        </w:rPr>
      </w:pPr>
      <w:r w:rsidRPr="009541F5">
        <w:rPr>
          <w:b/>
          <w:bCs/>
          <w:sz w:val="28"/>
          <w:szCs w:val="28"/>
        </w:rPr>
        <w:t>Tuesday 14</w:t>
      </w:r>
      <w:r w:rsidRPr="009541F5">
        <w:rPr>
          <w:b/>
          <w:bCs/>
          <w:sz w:val="28"/>
          <w:szCs w:val="28"/>
          <w:vertAlign w:val="superscript"/>
        </w:rPr>
        <w:t>th</w:t>
      </w:r>
      <w:r w:rsidRPr="009541F5">
        <w:rPr>
          <w:b/>
          <w:bCs/>
          <w:sz w:val="28"/>
          <w:szCs w:val="28"/>
        </w:rPr>
        <w:t xml:space="preserve"> May 2024</w:t>
      </w:r>
      <w:r w:rsidR="004A4DCB" w:rsidRPr="009541F5">
        <w:rPr>
          <w:b/>
          <w:bCs/>
          <w:sz w:val="28"/>
          <w:szCs w:val="28"/>
        </w:rPr>
        <w:br/>
      </w:r>
    </w:p>
    <w:p w14:paraId="7FB47630" w14:textId="77777777" w:rsidR="004A4DCB" w:rsidRPr="009541F5" w:rsidRDefault="004A4DCB" w:rsidP="004A4DCB">
      <w:pPr>
        <w:jc w:val="center"/>
        <w:rPr>
          <w:b/>
          <w:bCs/>
          <w:sz w:val="28"/>
          <w:szCs w:val="28"/>
        </w:rPr>
      </w:pPr>
    </w:p>
    <w:p w14:paraId="4926FB42" w14:textId="77777777" w:rsidR="004A4DCB" w:rsidRPr="009541F5" w:rsidRDefault="006B53D0" w:rsidP="00895E45">
      <w:pPr>
        <w:jc w:val="center"/>
        <w:rPr>
          <w:sz w:val="24"/>
          <w:szCs w:val="24"/>
        </w:rPr>
      </w:pPr>
      <w:r w:rsidRPr="009541F5">
        <w:rPr>
          <w:sz w:val="24"/>
          <w:szCs w:val="24"/>
        </w:rPr>
        <w:t xml:space="preserve">Held in the Waterfall Suite, Forge Fach Resource Centre at </w:t>
      </w:r>
      <w:r w:rsidR="00895E45" w:rsidRPr="009541F5">
        <w:rPr>
          <w:sz w:val="24"/>
          <w:szCs w:val="24"/>
        </w:rPr>
        <w:t>6.30pm</w:t>
      </w:r>
    </w:p>
    <w:bookmarkEnd w:id="0"/>
    <w:p w14:paraId="7781FB80" w14:textId="77777777" w:rsidR="00895E45" w:rsidRPr="009541F5" w:rsidRDefault="00895E45" w:rsidP="00895E45">
      <w:pPr>
        <w:jc w:val="center"/>
        <w:rPr>
          <w:sz w:val="24"/>
          <w:szCs w:val="24"/>
        </w:rPr>
      </w:pPr>
    </w:p>
    <w:p w14:paraId="509A4640" w14:textId="77777777" w:rsidR="00895E45" w:rsidRPr="009541F5" w:rsidRDefault="000647F9" w:rsidP="00895E45">
      <w:pPr>
        <w:rPr>
          <w:sz w:val="24"/>
          <w:szCs w:val="24"/>
        </w:rPr>
      </w:pPr>
      <w:r w:rsidRPr="009541F5">
        <w:rPr>
          <w:sz w:val="24"/>
          <w:szCs w:val="24"/>
        </w:rPr>
        <w:t>Presiding</w:t>
      </w:r>
      <w:r w:rsidR="001533D1" w:rsidRPr="009541F5">
        <w:rPr>
          <w:sz w:val="24"/>
          <w:szCs w:val="24"/>
        </w:rPr>
        <w:tab/>
      </w:r>
      <w:r w:rsidR="00864B33" w:rsidRPr="009541F5">
        <w:rPr>
          <w:sz w:val="24"/>
          <w:szCs w:val="24"/>
        </w:rPr>
        <w:tab/>
      </w:r>
      <w:r w:rsidR="001533D1" w:rsidRPr="009541F5">
        <w:rPr>
          <w:sz w:val="24"/>
          <w:szCs w:val="24"/>
        </w:rPr>
        <w:t>Councillor R Llewellyn Smith</w:t>
      </w:r>
    </w:p>
    <w:p w14:paraId="4985DCB1" w14:textId="77777777" w:rsidR="001533D1" w:rsidRPr="009541F5" w:rsidRDefault="007060D8" w:rsidP="00895E45">
      <w:pPr>
        <w:rPr>
          <w:sz w:val="24"/>
          <w:szCs w:val="24"/>
        </w:rPr>
      </w:pPr>
      <w:r w:rsidRPr="009541F5">
        <w:rPr>
          <w:sz w:val="24"/>
          <w:szCs w:val="24"/>
        </w:rPr>
        <w:t>Present</w:t>
      </w:r>
      <w:r w:rsidRPr="009541F5">
        <w:rPr>
          <w:sz w:val="24"/>
          <w:szCs w:val="24"/>
        </w:rPr>
        <w:tab/>
      </w:r>
      <w:r w:rsidR="00277268" w:rsidRPr="009541F5">
        <w:rPr>
          <w:sz w:val="24"/>
          <w:szCs w:val="24"/>
        </w:rPr>
        <w:tab/>
      </w:r>
      <w:r w:rsidRPr="009541F5">
        <w:rPr>
          <w:sz w:val="24"/>
          <w:szCs w:val="24"/>
        </w:rPr>
        <w:t xml:space="preserve">Councillors </w:t>
      </w:r>
      <w:r w:rsidR="0061281E" w:rsidRPr="009541F5">
        <w:rPr>
          <w:sz w:val="24"/>
          <w:szCs w:val="24"/>
        </w:rPr>
        <w:t xml:space="preserve">A Harris, J Nicholds, J Lewis, K Davies, S Weller, J Hill, S Powell, </w:t>
      </w:r>
      <w:r w:rsidR="00864B33" w:rsidRPr="009541F5">
        <w:rPr>
          <w:sz w:val="24"/>
          <w:szCs w:val="24"/>
        </w:rPr>
        <w:tab/>
      </w:r>
      <w:r w:rsidR="00864B33" w:rsidRPr="009541F5">
        <w:rPr>
          <w:sz w:val="24"/>
          <w:szCs w:val="24"/>
        </w:rPr>
        <w:tab/>
      </w:r>
      <w:r w:rsidR="00864B33" w:rsidRPr="009541F5">
        <w:rPr>
          <w:sz w:val="24"/>
          <w:szCs w:val="24"/>
        </w:rPr>
        <w:tab/>
      </w:r>
      <w:r w:rsidR="0061281E" w:rsidRPr="009541F5">
        <w:rPr>
          <w:sz w:val="24"/>
          <w:szCs w:val="24"/>
        </w:rPr>
        <w:t>Ian Jame</w:t>
      </w:r>
      <w:r w:rsidR="00C255D8" w:rsidRPr="009541F5">
        <w:rPr>
          <w:sz w:val="24"/>
          <w:szCs w:val="24"/>
        </w:rPr>
        <w:t xml:space="preserve">s </w:t>
      </w:r>
    </w:p>
    <w:p w14:paraId="2F704B2B" w14:textId="77777777" w:rsidR="00C255D8" w:rsidRPr="009541F5" w:rsidRDefault="00C255D8" w:rsidP="00895E45">
      <w:pPr>
        <w:rPr>
          <w:sz w:val="24"/>
          <w:szCs w:val="24"/>
        </w:rPr>
      </w:pPr>
      <w:r w:rsidRPr="009541F5">
        <w:rPr>
          <w:sz w:val="24"/>
          <w:szCs w:val="24"/>
        </w:rPr>
        <w:tab/>
      </w:r>
      <w:r w:rsidRPr="009541F5">
        <w:rPr>
          <w:sz w:val="24"/>
          <w:szCs w:val="24"/>
        </w:rPr>
        <w:tab/>
      </w:r>
      <w:r w:rsidR="00864B33" w:rsidRPr="009541F5">
        <w:rPr>
          <w:sz w:val="24"/>
          <w:szCs w:val="24"/>
        </w:rPr>
        <w:tab/>
      </w:r>
      <w:r w:rsidRPr="009541F5">
        <w:rPr>
          <w:sz w:val="24"/>
          <w:szCs w:val="24"/>
        </w:rPr>
        <w:t>Councillor G John arrived at 6.40pm</w:t>
      </w:r>
    </w:p>
    <w:p w14:paraId="0200746F" w14:textId="77777777" w:rsidR="00277268" w:rsidRPr="009541F5" w:rsidRDefault="00277268" w:rsidP="00895E45">
      <w:pPr>
        <w:rPr>
          <w:sz w:val="24"/>
          <w:szCs w:val="24"/>
        </w:rPr>
      </w:pPr>
      <w:r w:rsidRPr="009541F5">
        <w:rPr>
          <w:sz w:val="24"/>
          <w:szCs w:val="24"/>
        </w:rPr>
        <w:t>In attendance</w:t>
      </w:r>
      <w:r w:rsidR="00864B33" w:rsidRPr="009541F5">
        <w:rPr>
          <w:sz w:val="24"/>
          <w:szCs w:val="24"/>
        </w:rPr>
        <w:tab/>
        <w:t>Mrs M</w:t>
      </w:r>
      <w:r w:rsidR="00930ABD" w:rsidRPr="009541F5">
        <w:rPr>
          <w:sz w:val="24"/>
          <w:szCs w:val="24"/>
        </w:rPr>
        <w:t xml:space="preserve"> Chaplin (Clerk)</w:t>
      </w:r>
    </w:p>
    <w:p w14:paraId="667F888F" w14:textId="04573483" w:rsidR="00C255D8" w:rsidRPr="009541F5" w:rsidRDefault="00A94A1B" w:rsidP="00895E45">
      <w:pPr>
        <w:rPr>
          <w:sz w:val="24"/>
          <w:szCs w:val="24"/>
        </w:rPr>
      </w:pPr>
      <w:r w:rsidRPr="009541F5">
        <w:rPr>
          <w:sz w:val="24"/>
          <w:szCs w:val="24"/>
        </w:rPr>
        <w:t>Apol</w:t>
      </w:r>
      <w:r w:rsidR="00260A37" w:rsidRPr="009541F5">
        <w:rPr>
          <w:sz w:val="24"/>
          <w:szCs w:val="24"/>
        </w:rPr>
        <w:t>ogies</w:t>
      </w:r>
      <w:r w:rsidR="00260A37" w:rsidRPr="009541F5">
        <w:rPr>
          <w:sz w:val="24"/>
          <w:szCs w:val="24"/>
        </w:rPr>
        <w:tab/>
      </w:r>
      <w:r w:rsidR="00271E12">
        <w:rPr>
          <w:sz w:val="24"/>
          <w:szCs w:val="24"/>
        </w:rPr>
        <w:tab/>
      </w:r>
      <w:r w:rsidR="00260A37" w:rsidRPr="009541F5">
        <w:rPr>
          <w:sz w:val="24"/>
          <w:szCs w:val="24"/>
        </w:rPr>
        <w:t>Councillors E Jackson</w:t>
      </w:r>
      <w:r w:rsidR="00277268" w:rsidRPr="009541F5">
        <w:rPr>
          <w:sz w:val="24"/>
          <w:szCs w:val="24"/>
        </w:rPr>
        <w:t>,</w:t>
      </w:r>
      <w:r w:rsidR="00260A37" w:rsidRPr="009541F5">
        <w:rPr>
          <w:sz w:val="24"/>
          <w:szCs w:val="24"/>
        </w:rPr>
        <w:t xml:space="preserve"> L </w:t>
      </w:r>
      <w:r w:rsidR="00277268" w:rsidRPr="009541F5">
        <w:rPr>
          <w:sz w:val="24"/>
          <w:szCs w:val="24"/>
        </w:rPr>
        <w:t>Pugh, and R Jenkins</w:t>
      </w:r>
    </w:p>
    <w:p w14:paraId="45A6C5AB" w14:textId="77777777" w:rsidR="00277268" w:rsidRPr="009541F5" w:rsidRDefault="00277268" w:rsidP="00895E45">
      <w:pPr>
        <w:rPr>
          <w:sz w:val="24"/>
          <w:szCs w:val="24"/>
        </w:rPr>
      </w:pPr>
    </w:p>
    <w:p w14:paraId="29FA1B4C" w14:textId="4F469275" w:rsidR="00BD69F1" w:rsidRPr="009541F5" w:rsidRDefault="00C067AC" w:rsidP="00BD69F1">
      <w:pPr>
        <w:pStyle w:val="ListParagraph"/>
        <w:numPr>
          <w:ilvl w:val="0"/>
          <w:numId w:val="1"/>
        </w:numPr>
        <w:rPr>
          <w:rFonts w:ascii="Arial" w:hAnsi="Arial" w:cs="Arial"/>
          <w:sz w:val="24"/>
          <w:szCs w:val="24"/>
        </w:rPr>
      </w:pPr>
      <w:r w:rsidRPr="009541F5">
        <w:rPr>
          <w:rFonts w:ascii="Arial" w:hAnsi="Arial" w:cs="Arial"/>
          <w:b/>
          <w:bCs/>
          <w:sz w:val="24"/>
          <w:szCs w:val="24"/>
        </w:rPr>
        <w:t>Appointment of Chairperson</w:t>
      </w:r>
      <w:r w:rsidRPr="009541F5">
        <w:rPr>
          <w:rFonts w:ascii="Arial" w:hAnsi="Arial" w:cs="Arial"/>
          <w:sz w:val="24"/>
          <w:szCs w:val="24"/>
        </w:rPr>
        <w:br/>
      </w:r>
      <w:r w:rsidR="00167AFB" w:rsidRPr="009541F5">
        <w:rPr>
          <w:rFonts w:ascii="Arial" w:hAnsi="Arial" w:cs="Arial"/>
          <w:sz w:val="24"/>
          <w:szCs w:val="24"/>
        </w:rPr>
        <w:t xml:space="preserve">It was </w:t>
      </w:r>
      <w:r w:rsidR="008653D5" w:rsidRPr="009541F5">
        <w:rPr>
          <w:rFonts w:ascii="Arial" w:hAnsi="Arial" w:cs="Arial"/>
          <w:sz w:val="24"/>
          <w:szCs w:val="24"/>
        </w:rPr>
        <w:t xml:space="preserve">proposed, </w:t>
      </w:r>
      <w:r w:rsidR="00175512" w:rsidRPr="009541F5">
        <w:rPr>
          <w:rFonts w:ascii="Arial" w:hAnsi="Arial" w:cs="Arial"/>
          <w:sz w:val="24"/>
          <w:szCs w:val="24"/>
        </w:rPr>
        <w:t>seconded,</w:t>
      </w:r>
      <w:r w:rsidR="008653D5" w:rsidRPr="009541F5">
        <w:rPr>
          <w:rFonts w:ascii="Arial" w:hAnsi="Arial" w:cs="Arial"/>
          <w:sz w:val="24"/>
          <w:szCs w:val="24"/>
        </w:rPr>
        <w:t xml:space="preserve"> and </w:t>
      </w:r>
      <w:r w:rsidR="00BD69F1" w:rsidRPr="009541F5">
        <w:rPr>
          <w:rFonts w:ascii="Arial" w:hAnsi="Arial" w:cs="Arial"/>
          <w:sz w:val="24"/>
          <w:szCs w:val="24"/>
        </w:rPr>
        <w:t>RESOLVED that Councillor J Nicholds be appointed Chai</w:t>
      </w:r>
      <w:r w:rsidR="00E23E01">
        <w:rPr>
          <w:rFonts w:ascii="Arial" w:hAnsi="Arial" w:cs="Arial"/>
          <w:sz w:val="24"/>
          <w:szCs w:val="24"/>
        </w:rPr>
        <w:t xml:space="preserve">r </w:t>
      </w:r>
      <w:r w:rsidR="00BD69F1" w:rsidRPr="009541F5">
        <w:rPr>
          <w:rFonts w:ascii="Arial" w:hAnsi="Arial" w:cs="Arial"/>
          <w:sz w:val="24"/>
          <w:szCs w:val="24"/>
        </w:rPr>
        <w:t xml:space="preserve">for 2024/25, and Councillor Nicholds duly signed the Declaration of Acceptance of the Office of Chairman.   </w:t>
      </w:r>
    </w:p>
    <w:p w14:paraId="7AF5F4D8" w14:textId="77777777" w:rsidR="00930ABD" w:rsidRPr="009541F5" w:rsidRDefault="00BD69F1" w:rsidP="00BD69F1">
      <w:pPr>
        <w:pStyle w:val="ListParagraph"/>
        <w:rPr>
          <w:rFonts w:ascii="Arial" w:hAnsi="Arial" w:cs="Arial"/>
          <w:sz w:val="24"/>
          <w:szCs w:val="24"/>
        </w:rPr>
      </w:pPr>
      <w:r w:rsidRPr="009541F5">
        <w:rPr>
          <w:rFonts w:ascii="Arial" w:hAnsi="Arial" w:cs="Arial"/>
          <w:sz w:val="24"/>
          <w:szCs w:val="24"/>
        </w:rPr>
        <w:br/>
        <w:t>(Councillor J Nicholds in the Chair)</w:t>
      </w:r>
    </w:p>
    <w:p w14:paraId="48BEF230" w14:textId="77777777" w:rsidR="00BD69F1" w:rsidRPr="009541F5" w:rsidRDefault="00BD69F1" w:rsidP="00BD69F1">
      <w:pPr>
        <w:pStyle w:val="ListParagraph"/>
        <w:rPr>
          <w:rFonts w:ascii="Arial" w:hAnsi="Arial" w:cs="Arial"/>
          <w:sz w:val="24"/>
          <w:szCs w:val="24"/>
        </w:rPr>
      </w:pPr>
    </w:p>
    <w:p w14:paraId="605DEEAE" w14:textId="77777777" w:rsidR="00BD69F1" w:rsidRPr="009541F5" w:rsidRDefault="00C067AC" w:rsidP="00BD69F1">
      <w:pPr>
        <w:pStyle w:val="ListParagraph"/>
        <w:numPr>
          <w:ilvl w:val="0"/>
          <w:numId w:val="1"/>
        </w:numPr>
        <w:rPr>
          <w:rFonts w:ascii="Arial" w:hAnsi="Arial" w:cs="Arial"/>
          <w:sz w:val="24"/>
          <w:szCs w:val="24"/>
        </w:rPr>
      </w:pPr>
      <w:r w:rsidRPr="009541F5">
        <w:rPr>
          <w:rFonts w:ascii="Arial" w:hAnsi="Arial" w:cs="Arial"/>
          <w:b/>
          <w:bCs/>
          <w:sz w:val="24"/>
          <w:szCs w:val="24"/>
        </w:rPr>
        <w:t>Appointment of Vice-Chairperson</w:t>
      </w:r>
    </w:p>
    <w:p w14:paraId="0E9A81D9" w14:textId="0C69313D" w:rsidR="00C067AC" w:rsidRPr="009541F5" w:rsidRDefault="008653D5" w:rsidP="00C067AC">
      <w:pPr>
        <w:pStyle w:val="ListParagraph"/>
        <w:rPr>
          <w:rFonts w:ascii="Arial" w:hAnsi="Arial" w:cs="Arial"/>
          <w:sz w:val="24"/>
          <w:szCs w:val="24"/>
        </w:rPr>
      </w:pPr>
      <w:r w:rsidRPr="009541F5">
        <w:rPr>
          <w:rFonts w:ascii="Arial" w:hAnsi="Arial" w:cs="Arial"/>
          <w:sz w:val="24"/>
          <w:szCs w:val="24"/>
        </w:rPr>
        <w:t xml:space="preserve">It was proposed, </w:t>
      </w:r>
      <w:r w:rsidR="00175512" w:rsidRPr="009541F5">
        <w:rPr>
          <w:rFonts w:ascii="Arial" w:hAnsi="Arial" w:cs="Arial"/>
          <w:sz w:val="24"/>
          <w:szCs w:val="24"/>
        </w:rPr>
        <w:t>seconded,</w:t>
      </w:r>
      <w:r w:rsidRPr="009541F5">
        <w:rPr>
          <w:rFonts w:ascii="Arial" w:hAnsi="Arial" w:cs="Arial"/>
          <w:sz w:val="24"/>
          <w:szCs w:val="24"/>
        </w:rPr>
        <w:t xml:space="preserve"> and </w:t>
      </w:r>
      <w:r w:rsidR="00F60089" w:rsidRPr="009541F5">
        <w:rPr>
          <w:rFonts w:ascii="Arial" w:hAnsi="Arial" w:cs="Arial"/>
          <w:sz w:val="24"/>
          <w:szCs w:val="24"/>
        </w:rPr>
        <w:t>RESOLVED that Councillor S Powells be appointed Vice-Chair</w:t>
      </w:r>
      <w:r w:rsidR="00E23E01">
        <w:rPr>
          <w:rFonts w:ascii="Arial" w:hAnsi="Arial" w:cs="Arial"/>
          <w:sz w:val="24"/>
          <w:szCs w:val="24"/>
        </w:rPr>
        <w:t xml:space="preserve"> </w:t>
      </w:r>
      <w:r w:rsidR="00F60089" w:rsidRPr="009541F5">
        <w:rPr>
          <w:rFonts w:ascii="Arial" w:hAnsi="Arial" w:cs="Arial"/>
          <w:sz w:val="24"/>
          <w:szCs w:val="24"/>
        </w:rPr>
        <w:t xml:space="preserve">for 2024/25, and Councillor </w:t>
      </w:r>
      <w:r w:rsidR="00CB2E7F" w:rsidRPr="009541F5">
        <w:rPr>
          <w:rFonts w:ascii="Arial" w:hAnsi="Arial" w:cs="Arial"/>
          <w:sz w:val="24"/>
          <w:szCs w:val="24"/>
        </w:rPr>
        <w:t>Powell</w:t>
      </w:r>
      <w:r w:rsidR="00F60089" w:rsidRPr="009541F5">
        <w:rPr>
          <w:rFonts w:ascii="Arial" w:hAnsi="Arial" w:cs="Arial"/>
          <w:sz w:val="24"/>
          <w:szCs w:val="24"/>
        </w:rPr>
        <w:t xml:space="preserve"> duly signed the Declaration of Acceptance of the Office of </w:t>
      </w:r>
      <w:r w:rsidR="00CB2E7F" w:rsidRPr="009541F5">
        <w:rPr>
          <w:rFonts w:ascii="Arial" w:hAnsi="Arial" w:cs="Arial"/>
          <w:sz w:val="24"/>
          <w:szCs w:val="24"/>
        </w:rPr>
        <w:t>Vice-</w:t>
      </w:r>
      <w:r w:rsidR="00F60089" w:rsidRPr="009541F5">
        <w:rPr>
          <w:rFonts w:ascii="Arial" w:hAnsi="Arial" w:cs="Arial"/>
          <w:sz w:val="24"/>
          <w:szCs w:val="24"/>
        </w:rPr>
        <w:t>Chairman</w:t>
      </w:r>
    </w:p>
    <w:p w14:paraId="5874263E" w14:textId="77777777" w:rsidR="00627E78" w:rsidRPr="009541F5" w:rsidRDefault="00627E78" w:rsidP="00C067AC">
      <w:pPr>
        <w:pStyle w:val="ListParagraph"/>
        <w:rPr>
          <w:rFonts w:ascii="Arial" w:hAnsi="Arial" w:cs="Arial"/>
          <w:sz w:val="24"/>
          <w:szCs w:val="24"/>
        </w:rPr>
      </w:pPr>
    </w:p>
    <w:p w14:paraId="7AEBEC24" w14:textId="77777777" w:rsidR="00627E78" w:rsidRPr="009541F5" w:rsidRDefault="00854AB1" w:rsidP="00627E78">
      <w:pPr>
        <w:pStyle w:val="ListParagraph"/>
        <w:numPr>
          <w:ilvl w:val="0"/>
          <w:numId w:val="1"/>
        </w:numPr>
        <w:rPr>
          <w:rFonts w:ascii="Arial" w:hAnsi="Arial" w:cs="Arial"/>
          <w:sz w:val="24"/>
          <w:szCs w:val="24"/>
        </w:rPr>
      </w:pPr>
      <w:r w:rsidRPr="009541F5">
        <w:rPr>
          <w:rFonts w:ascii="Arial" w:hAnsi="Arial" w:cs="Arial"/>
          <w:b/>
          <w:bCs/>
          <w:sz w:val="24"/>
          <w:szCs w:val="24"/>
        </w:rPr>
        <w:t xml:space="preserve">To </w:t>
      </w:r>
      <w:r w:rsidR="00E03B75" w:rsidRPr="009541F5">
        <w:rPr>
          <w:rFonts w:ascii="Arial" w:hAnsi="Arial" w:cs="Arial"/>
          <w:b/>
          <w:bCs/>
          <w:sz w:val="24"/>
          <w:szCs w:val="24"/>
        </w:rPr>
        <w:t>receive apologies for absence</w:t>
      </w:r>
    </w:p>
    <w:p w14:paraId="47CF1631" w14:textId="77777777" w:rsidR="00E03B75" w:rsidRPr="009541F5" w:rsidRDefault="00E03B75" w:rsidP="00E03B75">
      <w:pPr>
        <w:pStyle w:val="ListParagraph"/>
        <w:rPr>
          <w:rFonts w:ascii="Arial" w:hAnsi="Arial" w:cs="Arial"/>
          <w:sz w:val="24"/>
          <w:szCs w:val="24"/>
        </w:rPr>
      </w:pPr>
      <w:r w:rsidRPr="009541F5">
        <w:rPr>
          <w:rFonts w:ascii="Arial" w:hAnsi="Arial" w:cs="Arial"/>
          <w:sz w:val="24"/>
          <w:szCs w:val="24"/>
        </w:rPr>
        <w:t>Apologies for absence were received from Councillors E Jackson, L Pugh, and R Jenkins</w:t>
      </w:r>
      <w:r w:rsidR="007708AD" w:rsidRPr="009541F5">
        <w:rPr>
          <w:rFonts w:ascii="Arial" w:hAnsi="Arial" w:cs="Arial"/>
          <w:sz w:val="24"/>
          <w:szCs w:val="24"/>
        </w:rPr>
        <w:t xml:space="preserve">. </w:t>
      </w:r>
    </w:p>
    <w:p w14:paraId="6E932C0A" w14:textId="77777777" w:rsidR="007708AD" w:rsidRPr="009541F5" w:rsidRDefault="007708AD" w:rsidP="00E03B75">
      <w:pPr>
        <w:pStyle w:val="ListParagraph"/>
        <w:rPr>
          <w:rFonts w:ascii="Arial" w:hAnsi="Arial" w:cs="Arial"/>
          <w:sz w:val="24"/>
          <w:szCs w:val="24"/>
        </w:rPr>
      </w:pPr>
    </w:p>
    <w:p w14:paraId="1F0D7E76" w14:textId="77777777" w:rsidR="00CB2E7F" w:rsidRPr="009541F5" w:rsidRDefault="007708AD" w:rsidP="0026345F">
      <w:pPr>
        <w:pStyle w:val="ListParagraph"/>
        <w:numPr>
          <w:ilvl w:val="0"/>
          <w:numId w:val="1"/>
        </w:numPr>
        <w:rPr>
          <w:rFonts w:ascii="Arial" w:hAnsi="Arial" w:cs="Arial"/>
          <w:sz w:val="24"/>
          <w:szCs w:val="24"/>
        </w:rPr>
      </w:pPr>
      <w:r w:rsidRPr="009541F5">
        <w:rPr>
          <w:rFonts w:ascii="Arial" w:hAnsi="Arial" w:cs="Arial"/>
          <w:b/>
          <w:bCs/>
          <w:sz w:val="24"/>
          <w:szCs w:val="24"/>
        </w:rPr>
        <w:t>To receive declarations of interest from members</w:t>
      </w:r>
    </w:p>
    <w:p w14:paraId="63B92E09" w14:textId="77777777" w:rsidR="00175512" w:rsidRPr="009541F5" w:rsidRDefault="009A0432" w:rsidP="00175512">
      <w:pPr>
        <w:pStyle w:val="ListParagraph"/>
        <w:rPr>
          <w:rFonts w:ascii="Arial" w:hAnsi="Arial" w:cs="Arial"/>
          <w:sz w:val="24"/>
          <w:szCs w:val="24"/>
        </w:rPr>
      </w:pPr>
      <w:r w:rsidRPr="009541F5">
        <w:rPr>
          <w:rFonts w:ascii="Arial" w:hAnsi="Arial" w:cs="Arial"/>
          <w:sz w:val="24"/>
          <w:szCs w:val="24"/>
        </w:rPr>
        <w:t>There were no declarations of interest at the start of the meeting.</w:t>
      </w:r>
    </w:p>
    <w:p w14:paraId="5227FFD0" w14:textId="77777777" w:rsidR="009A0432" w:rsidRPr="009541F5" w:rsidRDefault="009A0432" w:rsidP="00175512">
      <w:pPr>
        <w:pStyle w:val="ListParagraph"/>
        <w:rPr>
          <w:rFonts w:ascii="Arial" w:hAnsi="Arial" w:cs="Arial"/>
          <w:sz w:val="24"/>
          <w:szCs w:val="24"/>
        </w:rPr>
      </w:pPr>
    </w:p>
    <w:p w14:paraId="638DA1A8" w14:textId="77777777" w:rsidR="009A0432" w:rsidRPr="009541F5" w:rsidRDefault="008D0E1E" w:rsidP="009A0432">
      <w:pPr>
        <w:pStyle w:val="ListParagraph"/>
        <w:numPr>
          <w:ilvl w:val="0"/>
          <w:numId w:val="1"/>
        </w:numPr>
        <w:rPr>
          <w:rFonts w:ascii="Arial" w:hAnsi="Arial" w:cs="Arial"/>
          <w:sz w:val="24"/>
          <w:szCs w:val="24"/>
        </w:rPr>
      </w:pPr>
      <w:r w:rsidRPr="009541F5">
        <w:rPr>
          <w:rFonts w:ascii="Arial" w:hAnsi="Arial" w:cs="Arial"/>
          <w:b/>
          <w:bCs/>
          <w:sz w:val="24"/>
          <w:szCs w:val="24"/>
        </w:rPr>
        <w:t>To adopt the Members Code of Conduct</w:t>
      </w:r>
    </w:p>
    <w:p w14:paraId="4B7F94BB" w14:textId="77777777" w:rsidR="008D0E1E" w:rsidRPr="009541F5" w:rsidRDefault="008D0E1E" w:rsidP="008D0E1E">
      <w:pPr>
        <w:pStyle w:val="ListParagraph"/>
        <w:rPr>
          <w:rFonts w:ascii="Arial" w:hAnsi="Arial" w:cs="Arial"/>
          <w:sz w:val="24"/>
          <w:szCs w:val="24"/>
        </w:rPr>
      </w:pPr>
      <w:r w:rsidRPr="009541F5">
        <w:rPr>
          <w:rFonts w:ascii="Arial" w:hAnsi="Arial" w:cs="Arial"/>
          <w:sz w:val="24"/>
          <w:szCs w:val="24"/>
        </w:rPr>
        <w:t>RESOLVED that the Members Code of Conduct be adopted by Council.</w:t>
      </w:r>
    </w:p>
    <w:p w14:paraId="78799695" w14:textId="77777777" w:rsidR="008D0E1E" w:rsidRPr="009541F5" w:rsidRDefault="008D0E1E" w:rsidP="008D0E1E">
      <w:pPr>
        <w:pStyle w:val="ListParagraph"/>
        <w:rPr>
          <w:rFonts w:ascii="Arial" w:hAnsi="Arial" w:cs="Arial"/>
          <w:sz w:val="24"/>
          <w:szCs w:val="24"/>
        </w:rPr>
      </w:pPr>
    </w:p>
    <w:p w14:paraId="7F65E5F0" w14:textId="77777777" w:rsidR="0043279C" w:rsidRPr="009541F5" w:rsidRDefault="00E44971" w:rsidP="0043279C">
      <w:pPr>
        <w:pStyle w:val="ListParagraph"/>
        <w:numPr>
          <w:ilvl w:val="0"/>
          <w:numId w:val="1"/>
        </w:numPr>
        <w:rPr>
          <w:rFonts w:ascii="Arial" w:hAnsi="Arial" w:cs="Arial"/>
          <w:sz w:val="24"/>
          <w:szCs w:val="24"/>
        </w:rPr>
      </w:pPr>
      <w:r w:rsidRPr="009541F5">
        <w:rPr>
          <w:rFonts w:ascii="Arial" w:hAnsi="Arial" w:cs="Arial"/>
          <w:b/>
          <w:bCs/>
          <w:sz w:val="24"/>
          <w:szCs w:val="24"/>
        </w:rPr>
        <w:lastRenderedPageBreak/>
        <w:t xml:space="preserve">Matter </w:t>
      </w:r>
      <w:r w:rsidR="0043279C" w:rsidRPr="009541F5">
        <w:rPr>
          <w:rFonts w:ascii="Arial" w:hAnsi="Arial" w:cs="Arial"/>
          <w:b/>
          <w:bCs/>
          <w:sz w:val="24"/>
          <w:szCs w:val="24"/>
        </w:rPr>
        <w:t xml:space="preserve">pertaining to </w:t>
      </w:r>
      <w:proofErr w:type="gramStart"/>
      <w:r w:rsidR="0043279C" w:rsidRPr="009541F5">
        <w:rPr>
          <w:rFonts w:ascii="Arial" w:hAnsi="Arial" w:cs="Arial"/>
          <w:b/>
          <w:bCs/>
          <w:sz w:val="24"/>
          <w:szCs w:val="24"/>
        </w:rPr>
        <w:t>Committees</w:t>
      </w:r>
      <w:proofErr w:type="gramEnd"/>
    </w:p>
    <w:p w14:paraId="0333343C" w14:textId="77777777" w:rsidR="00491C75" w:rsidRPr="009541F5" w:rsidRDefault="00630670" w:rsidP="0043279C">
      <w:pPr>
        <w:pStyle w:val="ListParagraph"/>
        <w:numPr>
          <w:ilvl w:val="1"/>
          <w:numId w:val="1"/>
        </w:numPr>
        <w:rPr>
          <w:rFonts w:ascii="Arial" w:hAnsi="Arial" w:cs="Arial"/>
          <w:sz w:val="24"/>
          <w:szCs w:val="24"/>
        </w:rPr>
      </w:pPr>
      <w:r w:rsidRPr="009541F5">
        <w:rPr>
          <w:rFonts w:ascii="Arial" w:hAnsi="Arial" w:cs="Arial"/>
          <w:b/>
          <w:bCs/>
          <w:sz w:val="24"/>
          <w:szCs w:val="24"/>
        </w:rPr>
        <w:t>To Agree appointments of Committees</w:t>
      </w:r>
    </w:p>
    <w:p w14:paraId="5E6781A4" w14:textId="77777777" w:rsidR="00491C75" w:rsidRPr="009541F5" w:rsidRDefault="00491C75" w:rsidP="00491C75">
      <w:pPr>
        <w:pStyle w:val="ListParagraph"/>
        <w:ind w:left="1440"/>
        <w:rPr>
          <w:rFonts w:ascii="Arial" w:hAnsi="Arial" w:cs="Arial"/>
          <w:sz w:val="24"/>
          <w:szCs w:val="24"/>
        </w:rPr>
      </w:pPr>
      <w:r w:rsidRPr="009541F5">
        <w:rPr>
          <w:rFonts w:ascii="Arial" w:hAnsi="Arial" w:cs="Arial"/>
          <w:sz w:val="24"/>
          <w:szCs w:val="24"/>
        </w:rPr>
        <w:t>The following committees will be formed for the 2023-2024 year.</w:t>
      </w:r>
    </w:p>
    <w:p w14:paraId="43E551FD" w14:textId="77777777" w:rsidR="000E1F98" w:rsidRPr="009541F5" w:rsidRDefault="000E1F98" w:rsidP="000E1F98">
      <w:pPr>
        <w:pStyle w:val="ListParagraph"/>
        <w:numPr>
          <w:ilvl w:val="0"/>
          <w:numId w:val="2"/>
        </w:numPr>
        <w:rPr>
          <w:rFonts w:ascii="Arial" w:hAnsi="Arial" w:cs="Arial"/>
          <w:sz w:val="24"/>
          <w:szCs w:val="24"/>
        </w:rPr>
      </w:pPr>
      <w:r w:rsidRPr="009541F5">
        <w:rPr>
          <w:rFonts w:ascii="Arial" w:hAnsi="Arial" w:cs="Arial"/>
          <w:sz w:val="24"/>
          <w:szCs w:val="24"/>
        </w:rPr>
        <w:t xml:space="preserve">Finance and Audit </w:t>
      </w:r>
    </w:p>
    <w:p w14:paraId="4F87267C" w14:textId="77777777" w:rsidR="000E1F98" w:rsidRPr="009541F5" w:rsidRDefault="000E1F98" w:rsidP="000E1F98">
      <w:pPr>
        <w:pStyle w:val="ListParagraph"/>
        <w:numPr>
          <w:ilvl w:val="0"/>
          <w:numId w:val="2"/>
        </w:numPr>
        <w:rPr>
          <w:rFonts w:ascii="Arial" w:hAnsi="Arial" w:cs="Arial"/>
          <w:sz w:val="24"/>
          <w:szCs w:val="24"/>
        </w:rPr>
      </w:pPr>
      <w:r w:rsidRPr="009541F5">
        <w:rPr>
          <w:rFonts w:ascii="Arial" w:hAnsi="Arial" w:cs="Arial"/>
          <w:sz w:val="24"/>
          <w:szCs w:val="24"/>
        </w:rPr>
        <w:t xml:space="preserve">Environment </w:t>
      </w:r>
    </w:p>
    <w:p w14:paraId="0EDC3925" w14:textId="77777777" w:rsidR="000E1F98" w:rsidRPr="009541F5" w:rsidRDefault="000E1F98" w:rsidP="000E1F98">
      <w:pPr>
        <w:pStyle w:val="ListParagraph"/>
        <w:numPr>
          <w:ilvl w:val="0"/>
          <w:numId w:val="2"/>
        </w:numPr>
        <w:rPr>
          <w:rFonts w:ascii="Arial" w:hAnsi="Arial" w:cs="Arial"/>
          <w:sz w:val="24"/>
          <w:szCs w:val="24"/>
        </w:rPr>
      </w:pPr>
      <w:r w:rsidRPr="009541F5">
        <w:rPr>
          <w:rFonts w:ascii="Arial" w:hAnsi="Arial" w:cs="Arial"/>
          <w:sz w:val="24"/>
          <w:szCs w:val="24"/>
        </w:rPr>
        <w:t>Events</w:t>
      </w:r>
    </w:p>
    <w:p w14:paraId="3188E89B" w14:textId="77777777" w:rsidR="000E1F98" w:rsidRPr="009541F5" w:rsidRDefault="000E1F98" w:rsidP="000E1F98">
      <w:pPr>
        <w:pStyle w:val="ListParagraph"/>
        <w:numPr>
          <w:ilvl w:val="0"/>
          <w:numId w:val="2"/>
        </w:numPr>
        <w:rPr>
          <w:rFonts w:ascii="Arial" w:hAnsi="Arial" w:cs="Arial"/>
          <w:sz w:val="24"/>
          <w:szCs w:val="24"/>
        </w:rPr>
      </w:pPr>
      <w:r w:rsidRPr="009541F5">
        <w:rPr>
          <w:rFonts w:ascii="Arial" w:hAnsi="Arial" w:cs="Arial"/>
          <w:sz w:val="24"/>
          <w:szCs w:val="24"/>
        </w:rPr>
        <w:t xml:space="preserve">Open Spaces and Building </w:t>
      </w:r>
      <w:proofErr w:type="gramStart"/>
      <w:r w:rsidRPr="009541F5">
        <w:rPr>
          <w:rFonts w:ascii="Arial" w:hAnsi="Arial" w:cs="Arial"/>
          <w:sz w:val="24"/>
          <w:szCs w:val="24"/>
        </w:rPr>
        <w:t>management</w:t>
      </w:r>
      <w:proofErr w:type="gramEnd"/>
    </w:p>
    <w:p w14:paraId="6C504392" w14:textId="77777777" w:rsidR="00AB3CA8" w:rsidRPr="009541F5" w:rsidRDefault="000E1F98" w:rsidP="00AB3CA8">
      <w:pPr>
        <w:pStyle w:val="ListParagraph"/>
        <w:numPr>
          <w:ilvl w:val="0"/>
          <w:numId w:val="2"/>
        </w:numPr>
        <w:rPr>
          <w:rFonts w:ascii="Arial" w:hAnsi="Arial" w:cs="Arial"/>
          <w:sz w:val="24"/>
          <w:szCs w:val="24"/>
        </w:rPr>
      </w:pPr>
      <w:r w:rsidRPr="009541F5">
        <w:rPr>
          <w:rFonts w:ascii="Arial" w:hAnsi="Arial" w:cs="Arial"/>
          <w:sz w:val="24"/>
          <w:szCs w:val="24"/>
        </w:rPr>
        <w:t>Human Re</w:t>
      </w:r>
      <w:r w:rsidR="00AB3CA8" w:rsidRPr="009541F5">
        <w:rPr>
          <w:rFonts w:ascii="Arial" w:hAnsi="Arial" w:cs="Arial"/>
          <w:sz w:val="24"/>
          <w:szCs w:val="24"/>
        </w:rPr>
        <w:t>sources</w:t>
      </w:r>
    </w:p>
    <w:p w14:paraId="5E3D19E5" w14:textId="77777777" w:rsidR="00AB3CA8" w:rsidRPr="009541F5" w:rsidRDefault="001F1593" w:rsidP="00AB3CA8">
      <w:pPr>
        <w:pStyle w:val="ListParagraph"/>
        <w:numPr>
          <w:ilvl w:val="1"/>
          <w:numId w:val="1"/>
        </w:numPr>
        <w:rPr>
          <w:rFonts w:ascii="Arial" w:hAnsi="Arial" w:cs="Arial"/>
          <w:sz w:val="24"/>
          <w:szCs w:val="24"/>
        </w:rPr>
      </w:pPr>
      <w:r w:rsidRPr="009541F5">
        <w:rPr>
          <w:rFonts w:ascii="Arial" w:hAnsi="Arial" w:cs="Arial"/>
          <w:b/>
          <w:bCs/>
          <w:sz w:val="24"/>
          <w:szCs w:val="24"/>
        </w:rPr>
        <w:t>Appointment of members to committees</w:t>
      </w:r>
    </w:p>
    <w:tbl>
      <w:tblPr>
        <w:tblStyle w:val="TableGrid"/>
        <w:tblW w:w="0" w:type="auto"/>
        <w:jc w:val="center"/>
        <w:tblLook w:val="04A0" w:firstRow="1" w:lastRow="0" w:firstColumn="1" w:lastColumn="0" w:noHBand="0" w:noVBand="1"/>
      </w:tblPr>
      <w:tblGrid>
        <w:gridCol w:w="4113"/>
        <w:gridCol w:w="2437"/>
      </w:tblGrid>
      <w:tr w:rsidR="00C644AA" w:rsidRPr="00C644AA" w14:paraId="3CADDAF2" w14:textId="77777777" w:rsidTr="00443882">
        <w:trPr>
          <w:jc w:val="center"/>
        </w:trPr>
        <w:tc>
          <w:tcPr>
            <w:tcW w:w="4113" w:type="dxa"/>
          </w:tcPr>
          <w:p w14:paraId="691748B8" w14:textId="77777777" w:rsidR="00C644AA" w:rsidRPr="00C644AA" w:rsidRDefault="00C644AA" w:rsidP="00DB3894">
            <w:pPr>
              <w:spacing w:line="259" w:lineRule="auto"/>
              <w:rPr>
                <w:rFonts w:eastAsiaTheme="minorHAnsi"/>
                <w:kern w:val="2"/>
                <w:lang w:eastAsia="en-US"/>
                <w14:ligatures w14:val="standardContextual"/>
              </w:rPr>
            </w:pPr>
          </w:p>
          <w:p w14:paraId="3D4DB594"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Finance and Audit</w:t>
            </w:r>
          </w:p>
        </w:tc>
        <w:tc>
          <w:tcPr>
            <w:tcW w:w="2437" w:type="dxa"/>
          </w:tcPr>
          <w:p w14:paraId="693BB678"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J Nicholds</w:t>
            </w:r>
          </w:p>
          <w:p w14:paraId="32D41347"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S Weller</w:t>
            </w:r>
          </w:p>
          <w:p w14:paraId="0CF46409"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G John</w:t>
            </w:r>
          </w:p>
          <w:p w14:paraId="16AE6D90" w14:textId="77777777" w:rsidR="00DB3894"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S Powell</w:t>
            </w:r>
          </w:p>
        </w:tc>
      </w:tr>
      <w:tr w:rsidR="00C644AA" w:rsidRPr="00C644AA" w14:paraId="235DE021" w14:textId="77777777" w:rsidTr="00443882">
        <w:trPr>
          <w:jc w:val="center"/>
        </w:trPr>
        <w:tc>
          <w:tcPr>
            <w:tcW w:w="4113" w:type="dxa"/>
          </w:tcPr>
          <w:p w14:paraId="74B54124" w14:textId="77777777" w:rsidR="00C644AA" w:rsidRPr="00C644AA" w:rsidRDefault="00C644AA" w:rsidP="00DB3894">
            <w:pPr>
              <w:spacing w:line="259" w:lineRule="auto"/>
              <w:rPr>
                <w:rFonts w:eastAsiaTheme="minorHAnsi"/>
                <w:kern w:val="2"/>
                <w:lang w:eastAsia="en-US"/>
                <w14:ligatures w14:val="standardContextual"/>
              </w:rPr>
            </w:pPr>
          </w:p>
          <w:p w14:paraId="6890EA00"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Environment</w:t>
            </w:r>
          </w:p>
        </w:tc>
        <w:tc>
          <w:tcPr>
            <w:tcW w:w="2437" w:type="dxa"/>
          </w:tcPr>
          <w:p w14:paraId="1A6DFFCF"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S Powell</w:t>
            </w:r>
          </w:p>
          <w:p w14:paraId="08FB5AB4"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I James</w:t>
            </w:r>
          </w:p>
          <w:p w14:paraId="2DD36F34"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K Davies</w:t>
            </w:r>
          </w:p>
        </w:tc>
      </w:tr>
      <w:tr w:rsidR="00C644AA" w:rsidRPr="00C644AA" w14:paraId="344E6DF8" w14:textId="77777777" w:rsidTr="00443882">
        <w:trPr>
          <w:jc w:val="center"/>
        </w:trPr>
        <w:tc>
          <w:tcPr>
            <w:tcW w:w="4113" w:type="dxa"/>
          </w:tcPr>
          <w:p w14:paraId="636C1B57" w14:textId="77777777" w:rsidR="00C644AA" w:rsidRPr="00C644AA" w:rsidRDefault="00C644AA" w:rsidP="00DB3894">
            <w:pPr>
              <w:spacing w:line="259" w:lineRule="auto"/>
              <w:rPr>
                <w:rFonts w:eastAsiaTheme="minorHAnsi"/>
                <w:kern w:val="2"/>
                <w:lang w:eastAsia="en-US"/>
                <w14:ligatures w14:val="standardContextual"/>
              </w:rPr>
            </w:pPr>
          </w:p>
          <w:p w14:paraId="4561D224"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Events</w:t>
            </w:r>
          </w:p>
        </w:tc>
        <w:tc>
          <w:tcPr>
            <w:tcW w:w="2437" w:type="dxa"/>
          </w:tcPr>
          <w:p w14:paraId="54C77A61"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J Lewis</w:t>
            </w:r>
          </w:p>
          <w:p w14:paraId="03AECA23"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E Jackson</w:t>
            </w:r>
          </w:p>
          <w:p w14:paraId="638D4D98"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K Davies</w:t>
            </w:r>
          </w:p>
          <w:p w14:paraId="3EE6B8DB"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S Weller</w:t>
            </w:r>
          </w:p>
        </w:tc>
      </w:tr>
      <w:tr w:rsidR="00C644AA" w:rsidRPr="00C644AA" w14:paraId="0C6A3EC5" w14:textId="77777777" w:rsidTr="00443882">
        <w:trPr>
          <w:jc w:val="center"/>
        </w:trPr>
        <w:tc>
          <w:tcPr>
            <w:tcW w:w="4113" w:type="dxa"/>
          </w:tcPr>
          <w:p w14:paraId="3FDD96B7" w14:textId="77777777" w:rsidR="00C644AA" w:rsidRPr="00C644AA" w:rsidRDefault="00C644AA" w:rsidP="00DB3894">
            <w:pPr>
              <w:spacing w:line="259" w:lineRule="auto"/>
              <w:rPr>
                <w:rFonts w:eastAsiaTheme="minorHAnsi"/>
                <w:kern w:val="2"/>
                <w:lang w:eastAsia="en-US"/>
                <w14:ligatures w14:val="standardContextual"/>
              </w:rPr>
            </w:pPr>
          </w:p>
          <w:p w14:paraId="32EBB93B"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Open Spaces and Building Management</w:t>
            </w:r>
          </w:p>
        </w:tc>
        <w:tc>
          <w:tcPr>
            <w:tcW w:w="2437" w:type="dxa"/>
          </w:tcPr>
          <w:p w14:paraId="182DE29B"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I James</w:t>
            </w:r>
          </w:p>
          <w:p w14:paraId="335B0371"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J Hill</w:t>
            </w:r>
          </w:p>
          <w:p w14:paraId="459FC331"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A Harris</w:t>
            </w:r>
          </w:p>
          <w:p w14:paraId="1D101109"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S Weller</w:t>
            </w:r>
          </w:p>
        </w:tc>
      </w:tr>
      <w:tr w:rsidR="00C644AA" w:rsidRPr="00C644AA" w14:paraId="6EAA1879" w14:textId="77777777" w:rsidTr="00443882">
        <w:trPr>
          <w:jc w:val="center"/>
        </w:trPr>
        <w:tc>
          <w:tcPr>
            <w:tcW w:w="4113" w:type="dxa"/>
          </w:tcPr>
          <w:p w14:paraId="62F6BD64" w14:textId="77777777" w:rsidR="00C644AA" w:rsidRPr="00C644AA" w:rsidRDefault="00C644AA" w:rsidP="00DB3894">
            <w:pPr>
              <w:spacing w:line="259" w:lineRule="auto"/>
              <w:rPr>
                <w:rFonts w:eastAsiaTheme="minorHAnsi"/>
                <w:kern w:val="2"/>
                <w:lang w:eastAsia="en-US"/>
                <w14:ligatures w14:val="standardContextual"/>
              </w:rPr>
            </w:pPr>
          </w:p>
          <w:p w14:paraId="2ECC9D84" w14:textId="77777777" w:rsidR="00C644AA" w:rsidRPr="00C644AA" w:rsidRDefault="00C644AA" w:rsidP="00DB3894">
            <w:pPr>
              <w:spacing w:line="259" w:lineRule="auto"/>
              <w:rPr>
                <w:rFonts w:eastAsiaTheme="minorHAnsi"/>
                <w:kern w:val="2"/>
                <w:lang w:eastAsia="en-US"/>
                <w14:ligatures w14:val="standardContextual"/>
              </w:rPr>
            </w:pPr>
          </w:p>
          <w:p w14:paraId="7AC391EA"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Human Resources</w:t>
            </w:r>
          </w:p>
        </w:tc>
        <w:tc>
          <w:tcPr>
            <w:tcW w:w="2437" w:type="dxa"/>
          </w:tcPr>
          <w:p w14:paraId="3BC1AA5B"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J Nicholds</w:t>
            </w:r>
          </w:p>
          <w:p w14:paraId="0FB131B7"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G John</w:t>
            </w:r>
          </w:p>
          <w:p w14:paraId="1BCCE5FE"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R Llewellyn Smith</w:t>
            </w:r>
          </w:p>
          <w:p w14:paraId="1E9FF0B5"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S Powell</w:t>
            </w:r>
          </w:p>
          <w:p w14:paraId="78E20267"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S Weller</w:t>
            </w:r>
          </w:p>
          <w:p w14:paraId="11832188" w14:textId="77777777" w:rsidR="00C644AA" w:rsidRPr="00C644AA" w:rsidRDefault="00C644AA" w:rsidP="00DB3894">
            <w:pPr>
              <w:spacing w:line="259" w:lineRule="auto"/>
              <w:rPr>
                <w:rFonts w:eastAsiaTheme="minorHAnsi"/>
                <w:kern w:val="2"/>
                <w:lang w:eastAsia="en-US"/>
                <w14:ligatures w14:val="standardContextual"/>
              </w:rPr>
            </w:pPr>
            <w:r w:rsidRPr="00C644AA">
              <w:rPr>
                <w:rFonts w:eastAsiaTheme="minorHAnsi"/>
                <w:kern w:val="2"/>
                <w:lang w:eastAsia="en-US"/>
                <w14:ligatures w14:val="standardContextual"/>
              </w:rPr>
              <w:t>Cllr. E Jackson</w:t>
            </w:r>
          </w:p>
        </w:tc>
      </w:tr>
    </w:tbl>
    <w:p w14:paraId="0E79D165" w14:textId="77777777" w:rsidR="00EF67A5" w:rsidRPr="009541F5" w:rsidRDefault="00EF67A5" w:rsidP="00C644AA">
      <w:pPr>
        <w:pStyle w:val="ListParagraph"/>
        <w:ind w:left="142"/>
        <w:rPr>
          <w:rFonts w:ascii="Arial" w:hAnsi="Arial" w:cs="Arial"/>
          <w:sz w:val="24"/>
          <w:szCs w:val="24"/>
        </w:rPr>
      </w:pPr>
    </w:p>
    <w:p w14:paraId="7262D7D8" w14:textId="77777777" w:rsidR="001F1593" w:rsidRPr="009541F5" w:rsidRDefault="00DB3894" w:rsidP="00DB3894">
      <w:pPr>
        <w:pStyle w:val="ListParagraph"/>
        <w:numPr>
          <w:ilvl w:val="1"/>
          <w:numId w:val="1"/>
        </w:numPr>
        <w:rPr>
          <w:rFonts w:ascii="Arial" w:hAnsi="Arial" w:cs="Arial"/>
          <w:sz w:val="24"/>
          <w:szCs w:val="24"/>
        </w:rPr>
      </w:pPr>
      <w:r w:rsidRPr="009541F5">
        <w:rPr>
          <w:rFonts w:ascii="Arial" w:hAnsi="Arial" w:cs="Arial"/>
          <w:b/>
          <w:bCs/>
          <w:sz w:val="24"/>
          <w:szCs w:val="24"/>
        </w:rPr>
        <w:t xml:space="preserve">To review </w:t>
      </w:r>
      <w:r w:rsidR="009D3859" w:rsidRPr="009541F5">
        <w:rPr>
          <w:rFonts w:ascii="Arial" w:hAnsi="Arial" w:cs="Arial"/>
          <w:b/>
          <w:bCs/>
          <w:sz w:val="24"/>
          <w:szCs w:val="24"/>
        </w:rPr>
        <w:t>the terms of reference for committees</w:t>
      </w:r>
    </w:p>
    <w:p w14:paraId="54FF7699" w14:textId="77777777" w:rsidR="009D3859" w:rsidRPr="009541F5" w:rsidRDefault="0054493E" w:rsidP="009D3859">
      <w:pPr>
        <w:pStyle w:val="ListParagraph"/>
        <w:ind w:left="1440"/>
        <w:rPr>
          <w:rFonts w:ascii="Arial" w:hAnsi="Arial" w:cs="Arial"/>
          <w:sz w:val="24"/>
          <w:szCs w:val="24"/>
        </w:rPr>
      </w:pPr>
      <w:r w:rsidRPr="009541F5">
        <w:rPr>
          <w:rFonts w:ascii="Arial" w:hAnsi="Arial" w:cs="Arial"/>
          <w:sz w:val="24"/>
          <w:szCs w:val="24"/>
        </w:rPr>
        <w:t>The Terms of Reference were adopted.</w:t>
      </w:r>
      <w:r w:rsidR="00076205" w:rsidRPr="009541F5">
        <w:rPr>
          <w:rFonts w:ascii="Arial" w:hAnsi="Arial" w:cs="Arial"/>
          <w:sz w:val="24"/>
          <w:szCs w:val="24"/>
        </w:rPr>
        <w:br/>
      </w:r>
    </w:p>
    <w:p w14:paraId="6775B29B" w14:textId="77777777" w:rsidR="0054493E" w:rsidRPr="009541F5" w:rsidRDefault="00076205" w:rsidP="0054493E">
      <w:pPr>
        <w:pStyle w:val="ListParagraph"/>
        <w:numPr>
          <w:ilvl w:val="0"/>
          <w:numId w:val="1"/>
        </w:numPr>
        <w:rPr>
          <w:rFonts w:ascii="Arial" w:hAnsi="Arial" w:cs="Arial"/>
          <w:sz w:val="24"/>
          <w:szCs w:val="24"/>
        </w:rPr>
      </w:pPr>
      <w:r w:rsidRPr="009541F5">
        <w:rPr>
          <w:rFonts w:ascii="Arial" w:hAnsi="Arial" w:cs="Arial"/>
          <w:b/>
          <w:bCs/>
          <w:sz w:val="24"/>
          <w:szCs w:val="24"/>
        </w:rPr>
        <w:t xml:space="preserve">To review and agree Appointed Representatives </w:t>
      </w:r>
    </w:p>
    <w:p w14:paraId="2951DB26" w14:textId="5613407B" w:rsidR="00DD624A" w:rsidRPr="009541F5" w:rsidRDefault="00F413BA" w:rsidP="000B60A8">
      <w:pPr>
        <w:pStyle w:val="ListParagraph"/>
        <w:rPr>
          <w:rFonts w:ascii="Arial" w:hAnsi="Arial" w:cs="Arial"/>
          <w:sz w:val="24"/>
          <w:szCs w:val="24"/>
        </w:rPr>
      </w:pPr>
      <w:r w:rsidRPr="009541F5">
        <w:rPr>
          <w:rFonts w:ascii="Arial" w:hAnsi="Arial" w:cs="Arial"/>
          <w:sz w:val="24"/>
          <w:szCs w:val="24"/>
        </w:rPr>
        <w:t>Clydach Primary School</w:t>
      </w:r>
      <w:r w:rsidRPr="009541F5">
        <w:rPr>
          <w:rFonts w:ascii="Arial" w:hAnsi="Arial" w:cs="Arial"/>
          <w:sz w:val="24"/>
          <w:szCs w:val="24"/>
        </w:rPr>
        <w:tab/>
        <w:t>Councillor Nicholds</w:t>
      </w:r>
      <w:r w:rsidR="00E23E01">
        <w:rPr>
          <w:rFonts w:ascii="Arial" w:hAnsi="Arial" w:cs="Arial"/>
          <w:sz w:val="24"/>
          <w:szCs w:val="24"/>
        </w:rPr>
        <w:t xml:space="preserve">. </w:t>
      </w:r>
      <w:r w:rsidR="00E23E01" w:rsidRPr="00E23E01">
        <w:rPr>
          <w:rFonts w:ascii="Arial" w:hAnsi="Arial" w:cs="Arial"/>
          <w:sz w:val="24"/>
          <w:szCs w:val="24"/>
        </w:rPr>
        <w:t xml:space="preserve">As Cllr is still in his tenure as school governor there is not requirements on council regarding this representation </w:t>
      </w:r>
      <w:proofErr w:type="gramStart"/>
      <w:r w:rsidR="00E23E01" w:rsidRPr="00E23E01">
        <w:rPr>
          <w:rFonts w:ascii="Arial" w:hAnsi="Arial" w:cs="Arial"/>
          <w:sz w:val="24"/>
          <w:szCs w:val="24"/>
        </w:rPr>
        <w:t>at this time</w:t>
      </w:r>
      <w:proofErr w:type="gramEnd"/>
      <w:r w:rsidR="00B93F8A">
        <w:rPr>
          <w:rFonts w:ascii="Arial" w:hAnsi="Arial" w:cs="Arial"/>
          <w:sz w:val="24"/>
          <w:szCs w:val="24"/>
        </w:rPr>
        <w:t>.</w:t>
      </w:r>
    </w:p>
    <w:p w14:paraId="4450F76D" w14:textId="77777777" w:rsidR="00F413BA" w:rsidRPr="009541F5" w:rsidRDefault="00F413BA" w:rsidP="000B60A8">
      <w:pPr>
        <w:pStyle w:val="ListParagraph"/>
        <w:rPr>
          <w:rFonts w:ascii="Arial" w:hAnsi="Arial" w:cs="Arial"/>
          <w:sz w:val="24"/>
          <w:szCs w:val="24"/>
        </w:rPr>
      </w:pPr>
    </w:p>
    <w:p w14:paraId="7130FA65" w14:textId="77777777" w:rsidR="000B60A8" w:rsidRPr="009541F5" w:rsidRDefault="00F413BA" w:rsidP="000B60A8">
      <w:pPr>
        <w:pStyle w:val="ListParagraph"/>
        <w:rPr>
          <w:rFonts w:ascii="Arial" w:hAnsi="Arial" w:cs="Arial"/>
          <w:sz w:val="24"/>
          <w:szCs w:val="24"/>
        </w:rPr>
      </w:pPr>
      <w:r w:rsidRPr="009541F5">
        <w:rPr>
          <w:rFonts w:ascii="Arial" w:hAnsi="Arial" w:cs="Arial"/>
          <w:sz w:val="24"/>
          <w:szCs w:val="24"/>
        </w:rPr>
        <w:t>T</w:t>
      </w:r>
      <w:r w:rsidR="001B5F2B" w:rsidRPr="009541F5">
        <w:rPr>
          <w:rFonts w:ascii="Arial" w:hAnsi="Arial" w:cs="Arial"/>
          <w:sz w:val="24"/>
          <w:szCs w:val="24"/>
        </w:rPr>
        <w:t xml:space="preserve">he community council </w:t>
      </w:r>
      <w:r w:rsidRPr="009541F5">
        <w:rPr>
          <w:rFonts w:ascii="Arial" w:hAnsi="Arial" w:cs="Arial"/>
          <w:sz w:val="24"/>
          <w:szCs w:val="24"/>
        </w:rPr>
        <w:t xml:space="preserve">does not have any representatives </w:t>
      </w:r>
      <w:r w:rsidR="001B5F2B" w:rsidRPr="009541F5">
        <w:rPr>
          <w:rFonts w:ascii="Arial" w:hAnsi="Arial" w:cs="Arial"/>
          <w:sz w:val="24"/>
          <w:szCs w:val="24"/>
        </w:rPr>
        <w:t>on</w:t>
      </w:r>
      <w:r w:rsidRPr="009541F5">
        <w:rPr>
          <w:rFonts w:ascii="Arial" w:hAnsi="Arial" w:cs="Arial"/>
          <w:sz w:val="24"/>
          <w:szCs w:val="24"/>
        </w:rPr>
        <w:t xml:space="preserve"> any other</w:t>
      </w:r>
      <w:r w:rsidR="001B5F2B" w:rsidRPr="009541F5">
        <w:rPr>
          <w:rFonts w:ascii="Arial" w:hAnsi="Arial" w:cs="Arial"/>
          <w:sz w:val="24"/>
          <w:szCs w:val="24"/>
        </w:rPr>
        <w:t xml:space="preserve"> </w:t>
      </w:r>
      <w:r w:rsidR="00046326" w:rsidRPr="009541F5">
        <w:rPr>
          <w:rFonts w:ascii="Arial" w:hAnsi="Arial" w:cs="Arial"/>
          <w:sz w:val="24"/>
          <w:szCs w:val="24"/>
        </w:rPr>
        <w:t xml:space="preserve">external bodies. </w:t>
      </w:r>
      <w:r w:rsidR="008530A4" w:rsidRPr="009541F5">
        <w:rPr>
          <w:rFonts w:ascii="Arial" w:hAnsi="Arial" w:cs="Arial"/>
          <w:sz w:val="24"/>
          <w:szCs w:val="24"/>
        </w:rPr>
        <w:t xml:space="preserve">Action: </w:t>
      </w:r>
      <w:r w:rsidR="00046326" w:rsidRPr="009541F5">
        <w:rPr>
          <w:rFonts w:ascii="Arial" w:hAnsi="Arial" w:cs="Arial"/>
          <w:sz w:val="24"/>
          <w:szCs w:val="24"/>
        </w:rPr>
        <w:t>The Clerk is to investigate further.</w:t>
      </w:r>
      <w:r w:rsidR="00AD6949" w:rsidRPr="009541F5">
        <w:rPr>
          <w:rFonts w:ascii="Arial" w:hAnsi="Arial" w:cs="Arial"/>
          <w:sz w:val="24"/>
          <w:szCs w:val="24"/>
        </w:rPr>
        <w:t xml:space="preserve"> </w:t>
      </w:r>
    </w:p>
    <w:p w14:paraId="7F02E0CF" w14:textId="77777777" w:rsidR="00F413BA" w:rsidRPr="009541F5" w:rsidRDefault="00F413BA" w:rsidP="000B60A8">
      <w:pPr>
        <w:pStyle w:val="ListParagraph"/>
        <w:rPr>
          <w:rFonts w:ascii="Arial" w:hAnsi="Arial" w:cs="Arial"/>
          <w:sz w:val="24"/>
          <w:szCs w:val="24"/>
        </w:rPr>
      </w:pPr>
    </w:p>
    <w:p w14:paraId="2C776999" w14:textId="77777777" w:rsidR="00EF1850" w:rsidRPr="009541F5" w:rsidRDefault="00EF1850" w:rsidP="008E4488">
      <w:pPr>
        <w:pStyle w:val="ListParagraph"/>
        <w:numPr>
          <w:ilvl w:val="0"/>
          <w:numId w:val="1"/>
        </w:numPr>
        <w:rPr>
          <w:rFonts w:ascii="Arial" w:hAnsi="Arial" w:cs="Arial"/>
          <w:sz w:val="24"/>
          <w:szCs w:val="24"/>
        </w:rPr>
      </w:pPr>
      <w:r w:rsidRPr="009541F5">
        <w:rPr>
          <w:rFonts w:ascii="Arial" w:hAnsi="Arial" w:cs="Arial"/>
          <w:b/>
          <w:bCs/>
          <w:sz w:val="24"/>
          <w:szCs w:val="24"/>
        </w:rPr>
        <w:t>Matters pertaining to Governance and Administration</w:t>
      </w:r>
      <w:r w:rsidR="008E4488" w:rsidRPr="009541F5">
        <w:rPr>
          <w:rFonts w:ascii="Arial" w:hAnsi="Arial" w:cs="Arial"/>
          <w:sz w:val="24"/>
          <w:szCs w:val="24"/>
        </w:rPr>
        <w:br/>
        <w:t xml:space="preserve">RESOLVED that the following </w:t>
      </w:r>
      <w:r w:rsidR="00DF2BA0" w:rsidRPr="009541F5">
        <w:rPr>
          <w:rFonts w:ascii="Arial" w:hAnsi="Arial" w:cs="Arial"/>
          <w:sz w:val="24"/>
          <w:szCs w:val="24"/>
        </w:rPr>
        <w:t xml:space="preserve">policies be </w:t>
      </w:r>
      <w:proofErr w:type="gramStart"/>
      <w:r w:rsidR="00DF2BA0" w:rsidRPr="009541F5">
        <w:rPr>
          <w:rFonts w:ascii="Arial" w:hAnsi="Arial" w:cs="Arial"/>
          <w:sz w:val="24"/>
          <w:szCs w:val="24"/>
        </w:rPr>
        <w:t>adopted</w:t>
      </w:r>
      <w:proofErr w:type="gramEnd"/>
    </w:p>
    <w:p w14:paraId="7C1AEAEB" w14:textId="77777777" w:rsidR="00DF2BA0" w:rsidRPr="009541F5" w:rsidRDefault="00DF2BA0" w:rsidP="00DF2BA0">
      <w:pPr>
        <w:pStyle w:val="ListParagraph"/>
        <w:numPr>
          <w:ilvl w:val="1"/>
          <w:numId w:val="1"/>
        </w:numPr>
        <w:rPr>
          <w:rFonts w:ascii="Arial" w:hAnsi="Arial" w:cs="Arial"/>
          <w:sz w:val="24"/>
          <w:szCs w:val="24"/>
        </w:rPr>
      </w:pPr>
      <w:r w:rsidRPr="009541F5">
        <w:rPr>
          <w:rFonts w:ascii="Arial" w:hAnsi="Arial" w:cs="Arial"/>
          <w:sz w:val="24"/>
          <w:szCs w:val="24"/>
        </w:rPr>
        <w:t>Standing Orders</w:t>
      </w:r>
    </w:p>
    <w:p w14:paraId="2FB33F7E" w14:textId="77777777" w:rsidR="00DF2BA0" w:rsidRPr="009541F5" w:rsidRDefault="00DF2BA0" w:rsidP="00DF2BA0">
      <w:pPr>
        <w:pStyle w:val="ListParagraph"/>
        <w:numPr>
          <w:ilvl w:val="1"/>
          <w:numId w:val="1"/>
        </w:numPr>
        <w:rPr>
          <w:rFonts w:ascii="Arial" w:hAnsi="Arial" w:cs="Arial"/>
          <w:sz w:val="24"/>
          <w:szCs w:val="24"/>
        </w:rPr>
      </w:pPr>
      <w:r w:rsidRPr="009541F5">
        <w:rPr>
          <w:rFonts w:ascii="Arial" w:hAnsi="Arial" w:cs="Arial"/>
          <w:sz w:val="24"/>
          <w:szCs w:val="24"/>
        </w:rPr>
        <w:t>Financial Regulations</w:t>
      </w:r>
    </w:p>
    <w:p w14:paraId="0A97A403" w14:textId="77777777" w:rsidR="00DF2BA0" w:rsidRPr="009541F5" w:rsidRDefault="00DF2BA0" w:rsidP="00DF2BA0">
      <w:pPr>
        <w:pStyle w:val="ListParagraph"/>
        <w:numPr>
          <w:ilvl w:val="1"/>
          <w:numId w:val="1"/>
        </w:numPr>
        <w:rPr>
          <w:rFonts w:ascii="Arial" w:hAnsi="Arial" w:cs="Arial"/>
          <w:sz w:val="24"/>
          <w:szCs w:val="24"/>
        </w:rPr>
      </w:pPr>
      <w:r w:rsidRPr="009541F5">
        <w:rPr>
          <w:rFonts w:ascii="Arial" w:hAnsi="Arial" w:cs="Arial"/>
          <w:sz w:val="24"/>
          <w:szCs w:val="24"/>
        </w:rPr>
        <w:t>Scheme of Delegation</w:t>
      </w:r>
    </w:p>
    <w:p w14:paraId="767BB564" w14:textId="77777777" w:rsidR="00DF2BA0" w:rsidRPr="009541F5" w:rsidRDefault="00DF2BA0" w:rsidP="00DF2BA0">
      <w:pPr>
        <w:pStyle w:val="ListParagraph"/>
        <w:numPr>
          <w:ilvl w:val="1"/>
          <w:numId w:val="1"/>
        </w:numPr>
        <w:rPr>
          <w:rFonts w:ascii="Arial" w:hAnsi="Arial" w:cs="Arial"/>
          <w:sz w:val="24"/>
          <w:szCs w:val="24"/>
        </w:rPr>
      </w:pPr>
      <w:r w:rsidRPr="009541F5">
        <w:rPr>
          <w:rFonts w:ascii="Arial" w:hAnsi="Arial" w:cs="Arial"/>
          <w:sz w:val="24"/>
          <w:szCs w:val="24"/>
        </w:rPr>
        <w:t>Retention policy</w:t>
      </w:r>
      <w:r w:rsidR="00D9410B" w:rsidRPr="009541F5">
        <w:rPr>
          <w:rFonts w:ascii="Arial" w:hAnsi="Arial" w:cs="Arial"/>
          <w:sz w:val="24"/>
          <w:szCs w:val="24"/>
        </w:rPr>
        <w:br/>
      </w:r>
    </w:p>
    <w:p w14:paraId="02EAC746" w14:textId="77777777" w:rsidR="00DF2BA0" w:rsidRPr="009541F5" w:rsidRDefault="00D9410B" w:rsidP="00DF2BA0">
      <w:pPr>
        <w:pStyle w:val="ListParagraph"/>
        <w:numPr>
          <w:ilvl w:val="0"/>
          <w:numId w:val="1"/>
        </w:numPr>
        <w:rPr>
          <w:rFonts w:ascii="Arial" w:hAnsi="Arial" w:cs="Arial"/>
          <w:sz w:val="24"/>
          <w:szCs w:val="24"/>
        </w:rPr>
      </w:pPr>
      <w:r w:rsidRPr="009541F5">
        <w:rPr>
          <w:rFonts w:ascii="Arial" w:hAnsi="Arial" w:cs="Arial"/>
          <w:b/>
          <w:bCs/>
          <w:sz w:val="24"/>
          <w:szCs w:val="24"/>
        </w:rPr>
        <w:lastRenderedPageBreak/>
        <w:t>To agree meetings of Council that will consider applications for financial assistance</w:t>
      </w:r>
      <w:r w:rsidR="00433D16" w:rsidRPr="009541F5">
        <w:rPr>
          <w:rFonts w:ascii="Arial" w:hAnsi="Arial" w:cs="Arial"/>
          <w:b/>
          <w:bCs/>
          <w:sz w:val="24"/>
          <w:szCs w:val="24"/>
        </w:rPr>
        <w:t xml:space="preserve"> and discuss policy for awarding grants.</w:t>
      </w:r>
    </w:p>
    <w:p w14:paraId="03EB8B58" w14:textId="77777777" w:rsidR="008530A4" w:rsidRPr="009541F5" w:rsidRDefault="00433D16" w:rsidP="00433D16">
      <w:pPr>
        <w:pStyle w:val="ListParagraph"/>
        <w:rPr>
          <w:rFonts w:ascii="Arial" w:hAnsi="Arial" w:cs="Arial"/>
          <w:sz w:val="24"/>
          <w:szCs w:val="24"/>
        </w:rPr>
      </w:pPr>
      <w:r w:rsidRPr="009541F5">
        <w:rPr>
          <w:rFonts w:ascii="Arial" w:hAnsi="Arial" w:cs="Arial"/>
          <w:sz w:val="24"/>
          <w:szCs w:val="24"/>
        </w:rPr>
        <w:t>RESOLVED application</w:t>
      </w:r>
      <w:r w:rsidR="001203AB" w:rsidRPr="009541F5">
        <w:rPr>
          <w:rFonts w:ascii="Arial" w:hAnsi="Arial" w:cs="Arial"/>
          <w:sz w:val="24"/>
          <w:szCs w:val="24"/>
        </w:rPr>
        <w:t xml:space="preserve"> deadlines to be 1</w:t>
      </w:r>
      <w:r w:rsidR="001203AB" w:rsidRPr="009541F5">
        <w:rPr>
          <w:rFonts w:ascii="Arial" w:hAnsi="Arial" w:cs="Arial"/>
          <w:sz w:val="24"/>
          <w:szCs w:val="24"/>
          <w:vertAlign w:val="superscript"/>
        </w:rPr>
        <w:t>st</w:t>
      </w:r>
      <w:r w:rsidR="001203AB" w:rsidRPr="009541F5">
        <w:rPr>
          <w:rFonts w:ascii="Arial" w:hAnsi="Arial" w:cs="Arial"/>
          <w:sz w:val="24"/>
          <w:szCs w:val="24"/>
        </w:rPr>
        <w:t xml:space="preserve"> September and 1</w:t>
      </w:r>
      <w:r w:rsidR="001203AB" w:rsidRPr="009541F5">
        <w:rPr>
          <w:rFonts w:ascii="Arial" w:hAnsi="Arial" w:cs="Arial"/>
          <w:sz w:val="24"/>
          <w:szCs w:val="24"/>
          <w:vertAlign w:val="superscript"/>
        </w:rPr>
        <w:t>st</w:t>
      </w:r>
      <w:r w:rsidR="001203AB" w:rsidRPr="009541F5">
        <w:rPr>
          <w:rFonts w:ascii="Arial" w:hAnsi="Arial" w:cs="Arial"/>
          <w:sz w:val="24"/>
          <w:szCs w:val="24"/>
        </w:rPr>
        <w:t xml:space="preserve"> February</w:t>
      </w:r>
      <w:r w:rsidR="00F675A2" w:rsidRPr="009541F5">
        <w:rPr>
          <w:rFonts w:ascii="Arial" w:hAnsi="Arial" w:cs="Arial"/>
          <w:sz w:val="24"/>
          <w:szCs w:val="24"/>
        </w:rPr>
        <w:t>, with a working party being created as required</w:t>
      </w:r>
      <w:r w:rsidR="001203AB" w:rsidRPr="009541F5">
        <w:rPr>
          <w:rFonts w:ascii="Arial" w:hAnsi="Arial" w:cs="Arial"/>
          <w:sz w:val="24"/>
          <w:szCs w:val="24"/>
        </w:rPr>
        <w:t xml:space="preserve">. </w:t>
      </w:r>
    </w:p>
    <w:p w14:paraId="7E4D6A50" w14:textId="77777777" w:rsidR="00433D16" w:rsidRPr="009541F5" w:rsidRDefault="008530A4" w:rsidP="00433D16">
      <w:pPr>
        <w:pStyle w:val="ListParagraph"/>
        <w:rPr>
          <w:rFonts w:ascii="Arial" w:hAnsi="Arial" w:cs="Arial"/>
          <w:sz w:val="24"/>
          <w:szCs w:val="24"/>
        </w:rPr>
      </w:pPr>
      <w:r w:rsidRPr="009541F5">
        <w:rPr>
          <w:rFonts w:ascii="Arial" w:hAnsi="Arial" w:cs="Arial"/>
          <w:sz w:val="24"/>
          <w:szCs w:val="24"/>
        </w:rPr>
        <w:t xml:space="preserve">Action: </w:t>
      </w:r>
      <w:r w:rsidR="001203AB" w:rsidRPr="009541F5">
        <w:rPr>
          <w:rFonts w:ascii="Arial" w:hAnsi="Arial" w:cs="Arial"/>
          <w:sz w:val="24"/>
          <w:szCs w:val="24"/>
        </w:rPr>
        <w:t xml:space="preserve">Clerk to review the current </w:t>
      </w:r>
      <w:r w:rsidR="008176AC" w:rsidRPr="009541F5">
        <w:rPr>
          <w:rFonts w:ascii="Arial" w:hAnsi="Arial" w:cs="Arial"/>
          <w:sz w:val="24"/>
          <w:szCs w:val="24"/>
        </w:rPr>
        <w:t>policy for awarding grants.</w:t>
      </w:r>
    </w:p>
    <w:p w14:paraId="7AF46A7F" w14:textId="77777777" w:rsidR="008530A4" w:rsidRPr="009541F5" w:rsidRDefault="008530A4" w:rsidP="00433D16">
      <w:pPr>
        <w:pStyle w:val="ListParagraph"/>
        <w:rPr>
          <w:rFonts w:ascii="Arial" w:hAnsi="Arial" w:cs="Arial"/>
          <w:sz w:val="24"/>
          <w:szCs w:val="24"/>
        </w:rPr>
      </w:pPr>
    </w:p>
    <w:p w14:paraId="0DA68D57" w14:textId="77777777" w:rsidR="008176AC" w:rsidRPr="009541F5" w:rsidRDefault="008176AC" w:rsidP="008176AC">
      <w:pPr>
        <w:pStyle w:val="ListParagraph"/>
        <w:numPr>
          <w:ilvl w:val="0"/>
          <w:numId w:val="1"/>
        </w:numPr>
        <w:rPr>
          <w:rFonts w:ascii="Arial" w:hAnsi="Arial" w:cs="Arial"/>
          <w:sz w:val="24"/>
          <w:szCs w:val="24"/>
        </w:rPr>
      </w:pPr>
      <w:r w:rsidRPr="009541F5">
        <w:rPr>
          <w:rFonts w:ascii="Arial" w:hAnsi="Arial" w:cs="Arial"/>
          <w:b/>
          <w:bCs/>
          <w:sz w:val="24"/>
          <w:szCs w:val="24"/>
        </w:rPr>
        <w:t xml:space="preserve">Matters pertaining to </w:t>
      </w:r>
      <w:proofErr w:type="gramStart"/>
      <w:r w:rsidRPr="009541F5">
        <w:rPr>
          <w:rFonts w:ascii="Arial" w:hAnsi="Arial" w:cs="Arial"/>
          <w:b/>
          <w:bCs/>
          <w:sz w:val="24"/>
          <w:szCs w:val="24"/>
        </w:rPr>
        <w:t>Finance</w:t>
      </w:r>
      <w:proofErr w:type="gramEnd"/>
    </w:p>
    <w:p w14:paraId="4988F82E" w14:textId="77777777" w:rsidR="0079427D" w:rsidRPr="009541F5" w:rsidRDefault="0079427D" w:rsidP="008566CD">
      <w:pPr>
        <w:pStyle w:val="ListParagraph"/>
        <w:numPr>
          <w:ilvl w:val="1"/>
          <w:numId w:val="1"/>
        </w:numPr>
        <w:rPr>
          <w:rFonts w:ascii="Arial" w:hAnsi="Arial" w:cs="Arial"/>
          <w:b/>
          <w:bCs/>
          <w:sz w:val="24"/>
          <w:szCs w:val="24"/>
        </w:rPr>
      </w:pPr>
      <w:r w:rsidRPr="009541F5">
        <w:rPr>
          <w:rFonts w:ascii="Arial" w:hAnsi="Arial" w:cs="Arial"/>
          <w:b/>
          <w:bCs/>
          <w:sz w:val="24"/>
          <w:szCs w:val="24"/>
        </w:rPr>
        <w:t>To review signatories to the Barclays Bank accounts</w:t>
      </w:r>
    </w:p>
    <w:p w14:paraId="26A5D1AE" w14:textId="3A92B39F" w:rsidR="00AB4632" w:rsidRPr="009541F5" w:rsidRDefault="00AB4632" w:rsidP="00AB4632">
      <w:pPr>
        <w:pStyle w:val="ListParagraph"/>
        <w:ind w:left="1440"/>
        <w:rPr>
          <w:rFonts w:ascii="Arial" w:hAnsi="Arial" w:cs="Arial"/>
          <w:sz w:val="24"/>
          <w:szCs w:val="24"/>
        </w:rPr>
      </w:pPr>
      <w:r w:rsidRPr="009541F5">
        <w:rPr>
          <w:rFonts w:ascii="Arial" w:hAnsi="Arial" w:cs="Arial"/>
          <w:sz w:val="24"/>
          <w:szCs w:val="24"/>
        </w:rPr>
        <w:t>To be added as signatories are C</w:t>
      </w:r>
      <w:r w:rsidR="00B24FE0" w:rsidRPr="009541F5">
        <w:rPr>
          <w:rFonts w:ascii="Arial" w:hAnsi="Arial" w:cs="Arial"/>
          <w:sz w:val="24"/>
          <w:szCs w:val="24"/>
        </w:rPr>
        <w:t xml:space="preserve">llr. Nicholds, Cllr. Powell and the Clerk. </w:t>
      </w:r>
    </w:p>
    <w:p w14:paraId="4269D94D" w14:textId="77777777" w:rsidR="009104CE" w:rsidRPr="009541F5" w:rsidRDefault="00150F4F" w:rsidP="00AB4632">
      <w:pPr>
        <w:pStyle w:val="ListParagraph"/>
        <w:ind w:left="1440"/>
        <w:rPr>
          <w:rFonts w:ascii="Arial" w:hAnsi="Arial" w:cs="Arial"/>
          <w:sz w:val="24"/>
          <w:szCs w:val="24"/>
        </w:rPr>
      </w:pPr>
      <w:r w:rsidRPr="009541F5">
        <w:rPr>
          <w:rFonts w:ascii="Arial" w:hAnsi="Arial" w:cs="Arial"/>
          <w:sz w:val="24"/>
          <w:szCs w:val="24"/>
        </w:rPr>
        <w:t>Cllr. Weller to remain as signatory</w:t>
      </w:r>
      <w:r w:rsidRPr="009541F5">
        <w:rPr>
          <w:rFonts w:ascii="Arial" w:hAnsi="Arial" w:cs="Arial"/>
          <w:sz w:val="24"/>
          <w:szCs w:val="24"/>
        </w:rPr>
        <w:br/>
        <w:t>Cllr. Jenkins to be removed</w:t>
      </w:r>
      <w:r w:rsidR="009104CE" w:rsidRPr="009541F5">
        <w:rPr>
          <w:rFonts w:ascii="Arial" w:hAnsi="Arial" w:cs="Arial"/>
          <w:sz w:val="24"/>
          <w:szCs w:val="24"/>
        </w:rPr>
        <w:t xml:space="preserve"> once new members have been added.</w:t>
      </w:r>
    </w:p>
    <w:p w14:paraId="71C237AF" w14:textId="6926F23E" w:rsidR="008530A4" w:rsidRPr="009541F5" w:rsidRDefault="009104CE" w:rsidP="00AB4632">
      <w:pPr>
        <w:pStyle w:val="ListParagraph"/>
        <w:ind w:left="1440"/>
        <w:rPr>
          <w:rFonts w:ascii="Arial" w:hAnsi="Arial" w:cs="Arial"/>
          <w:sz w:val="24"/>
          <w:szCs w:val="24"/>
        </w:rPr>
      </w:pPr>
      <w:r w:rsidRPr="009541F5">
        <w:rPr>
          <w:rFonts w:ascii="Arial" w:hAnsi="Arial" w:cs="Arial"/>
          <w:sz w:val="24"/>
          <w:szCs w:val="24"/>
        </w:rPr>
        <w:t>No debit cards to be issued to councillors</w:t>
      </w:r>
      <w:r w:rsidR="00E23E01">
        <w:rPr>
          <w:rFonts w:ascii="Arial" w:hAnsi="Arial" w:cs="Arial"/>
          <w:sz w:val="24"/>
          <w:szCs w:val="24"/>
        </w:rPr>
        <w:t>.</w:t>
      </w:r>
      <w:r w:rsidRPr="009541F5">
        <w:rPr>
          <w:rFonts w:ascii="Arial" w:hAnsi="Arial" w:cs="Arial"/>
          <w:sz w:val="24"/>
          <w:szCs w:val="24"/>
        </w:rPr>
        <w:t xml:space="preserve"> </w:t>
      </w:r>
    </w:p>
    <w:p w14:paraId="60F4975D" w14:textId="77777777" w:rsidR="00E23E01" w:rsidRDefault="008530A4" w:rsidP="00E23E01">
      <w:pPr>
        <w:pStyle w:val="ListParagraph"/>
        <w:ind w:left="1440"/>
        <w:rPr>
          <w:rFonts w:ascii="Arial" w:hAnsi="Arial" w:cs="Arial"/>
          <w:sz w:val="24"/>
          <w:szCs w:val="24"/>
        </w:rPr>
      </w:pPr>
      <w:r w:rsidRPr="009541F5">
        <w:rPr>
          <w:rFonts w:ascii="Arial" w:hAnsi="Arial" w:cs="Arial"/>
          <w:sz w:val="24"/>
          <w:szCs w:val="24"/>
        </w:rPr>
        <w:t xml:space="preserve">Action: </w:t>
      </w:r>
      <w:r w:rsidR="009104CE" w:rsidRPr="009541F5">
        <w:rPr>
          <w:rFonts w:ascii="Arial" w:hAnsi="Arial" w:cs="Arial"/>
          <w:sz w:val="24"/>
          <w:szCs w:val="24"/>
        </w:rPr>
        <w:t xml:space="preserve">Clerk is to investigate </w:t>
      </w:r>
      <w:r w:rsidRPr="009541F5">
        <w:rPr>
          <w:rFonts w:ascii="Arial" w:hAnsi="Arial" w:cs="Arial"/>
          <w:sz w:val="24"/>
          <w:szCs w:val="24"/>
        </w:rPr>
        <w:t>if debit cards are required for authorisation</w:t>
      </w:r>
      <w:r w:rsidR="00E23E01">
        <w:rPr>
          <w:rFonts w:ascii="Arial" w:hAnsi="Arial" w:cs="Arial"/>
          <w:sz w:val="24"/>
          <w:szCs w:val="24"/>
        </w:rPr>
        <w:t>.</w:t>
      </w:r>
    </w:p>
    <w:p w14:paraId="085483E8" w14:textId="648F1A66" w:rsidR="009104CE" w:rsidRPr="009541F5" w:rsidRDefault="001B6524" w:rsidP="00E23E01">
      <w:pPr>
        <w:pStyle w:val="ListParagraph"/>
        <w:ind w:left="1440"/>
        <w:rPr>
          <w:rFonts w:ascii="Arial" w:hAnsi="Arial" w:cs="Arial"/>
          <w:b/>
          <w:bCs/>
          <w:sz w:val="24"/>
          <w:szCs w:val="24"/>
        </w:rPr>
      </w:pPr>
      <w:r w:rsidRPr="009541F5">
        <w:rPr>
          <w:rFonts w:ascii="Arial" w:hAnsi="Arial" w:cs="Arial"/>
          <w:b/>
          <w:bCs/>
          <w:sz w:val="24"/>
          <w:szCs w:val="24"/>
        </w:rPr>
        <w:t xml:space="preserve">To </w:t>
      </w:r>
      <w:r w:rsidR="004B6610" w:rsidRPr="009541F5">
        <w:rPr>
          <w:rFonts w:ascii="Arial" w:hAnsi="Arial" w:cs="Arial"/>
          <w:b/>
          <w:bCs/>
          <w:sz w:val="24"/>
          <w:szCs w:val="24"/>
        </w:rPr>
        <w:t xml:space="preserve">agree internal </w:t>
      </w:r>
      <w:r w:rsidR="0000104D" w:rsidRPr="009541F5">
        <w:rPr>
          <w:rFonts w:ascii="Arial" w:hAnsi="Arial" w:cs="Arial"/>
          <w:b/>
          <w:bCs/>
          <w:sz w:val="24"/>
          <w:szCs w:val="24"/>
        </w:rPr>
        <w:t>auditor for 2023/24 and 2024/25</w:t>
      </w:r>
    </w:p>
    <w:p w14:paraId="2D55047E" w14:textId="77777777" w:rsidR="0000104D" w:rsidRPr="009541F5" w:rsidRDefault="0000104D" w:rsidP="0000104D">
      <w:pPr>
        <w:pStyle w:val="ListParagraph"/>
        <w:ind w:left="1440"/>
        <w:rPr>
          <w:rFonts w:ascii="Arial" w:hAnsi="Arial" w:cs="Arial"/>
          <w:sz w:val="24"/>
          <w:szCs w:val="24"/>
        </w:rPr>
      </w:pPr>
      <w:r w:rsidRPr="009541F5">
        <w:rPr>
          <w:rFonts w:ascii="Arial" w:hAnsi="Arial" w:cs="Arial"/>
          <w:sz w:val="24"/>
          <w:szCs w:val="24"/>
        </w:rPr>
        <w:t xml:space="preserve">RESOLVED to </w:t>
      </w:r>
      <w:r w:rsidR="00FF6ECB" w:rsidRPr="009541F5">
        <w:rPr>
          <w:rFonts w:ascii="Arial" w:hAnsi="Arial" w:cs="Arial"/>
          <w:sz w:val="24"/>
          <w:szCs w:val="24"/>
        </w:rPr>
        <w:t xml:space="preserve">engage the services of </w:t>
      </w:r>
      <w:r w:rsidR="00745863" w:rsidRPr="009541F5">
        <w:rPr>
          <w:rFonts w:ascii="Arial" w:hAnsi="Arial" w:cs="Arial"/>
          <w:sz w:val="24"/>
          <w:szCs w:val="24"/>
        </w:rPr>
        <w:t xml:space="preserve">KLG Services. </w:t>
      </w:r>
    </w:p>
    <w:p w14:paraId="319A2BDE" w14:textId="77777777" w:rsidR="002F67A7" w:rsidRPr="009541F5" w:rsidRDefault="002F67A7" w:rsidP="002F67A7">
      <w:pPr>
        <w:pStyle w:val="ListParagraph"/>
        <w:numPr>
          <w:ilvl w:val="1"/>
          <w:numId w:val="1"/>
        </w:numPr>
        <w:rPr>
          <w:rFonts w:ascii="Arial" w:hAnsi="Arial" w:cs="Arial"/>
          <w:b/>
          <w:bCs/>
          <w:sz w:val="24"/>
          <w:szCs w:val="24"/>
        </w:rPr>
      </w:pPr>
      <w:r w:rsidRPr="009541F5">
        <w:rPr>
          <w:rFonts w:ascii="Arial" w:hAnsi="Arial" w:cs="Arial"/>
          <w:b/>
          <w:bCs/>
          <w:sz w:val="24"/>
          <w:szCs w:val="24"/>
        </w:rPr>
        <w:t>To review Fixed Asset Register</w:t>
      </w:r>
    </w:p>
    <w:p w14:paraId="0291B22D" w14:textId="77777777" w:rsidR="002F67A7" w:rsidRPr="009541F5" w:rsidRDefault="002F67A7" w:rsidP="002F67A7">
      <w:pPr>
        <w:pStyle w:val="ListParagraph"/>
        <w:ind w:left="1440"/>
        <w:rPr>
          <w:rFonts w:ascii="Arial" w:hAnsi="Arial" w:cs="Arial"/>
          <w:sz w:val="24"/>
          <w:szCs w:val="24"/>
        </w:rPr>
      </w:pPr>
      <w:r w:rsidRPr="009541F5">
        <w:rPr>
          <w:rFonts w:ascii="Arial" w:hAnsi="Arial" w:cs="Arial"/>
          <w:sz w:val="24"/>
          <w:szCs w:val="24"/>
        </w:rPr>
        <w:t xml:space="preserve">RESOLVED that </w:t>
      </w:r>
      <w:r w:rsidR="007677AC" w:rsidRPr="009541F5">
        <w:rPr>
          <w:rFonts w:ascii="Arial" w:hAnsi="Arial" w:cs="Arial"/>
          <w:sz w:val="24"/>
          <w:szCs w:val="24"/>
        </w:rPr>
        <w:t>the Open Spaces and Building management committee along with the Clerk will create a</w:t>
      </w:r>
      <w:r w:rsidR="002419F0" w:rsidRPr="009541F5">
        <w:rPr>
          <w:rFonts w:ascii="Arial" w:hAnsi="Arial" w:cs="Arial"/>
          <w:sz w:val="24"/>
          <w:szCs w:val="24"/>
        </w:rPr>
        <w:t>n</w:t>
      </w:r>
      <w:r w:rsidR="007677AC" w:rsidRPr="009541F5">
        <w:rPr>
          <w:rFonts w:ascii="Arial" w:hAnsi="Arial" w:cs="Arial"/>
          <w:sz w:val="24"/>
          <w:szCs w:val="24"/>
        </w:rPr>
        <w:t xml:space="preserve"> updated Asset Register</w:t>
      </w:r>
      <w:r w:rsidR="002419F0" w:rsidRPr="009541F5">
        <w:rPr>
          <w:rFonts w:ascii="Arial" w:hAnsi="Arial" w:cs="Arial"/>
          <w:sz w:val="24"/>
          <w:szCs w:val="24"/>
        </w:rPr>
        <w:t>.</w:t>
      </w:r>
    </w:p>
    <w:p w14:paraId="2A6D299D" w14:textId="77777777" w:rsidR="002419F0" w:rsidRPr="009541F5" w:rsidRDefault="002419F0" w:rsidP="002419F0">
      <w:pPr>
        <w:pStyle w:val="ListParagraph"/>
        <w:numPr>
          <w:ilvl w:val="1"/>
          <w:numId w:val="1"/>
        </w:numPr>
        <w:rPr>
          <w:rFonts w:ascii="Arial" w:hAnsi="Arial" w:cs="Arial"/>
          <w:b/>
          <w:bCs/>
          <w:sz w:val="24"/>
          <w:szCs w:val="24"/>
        </w:rPr>
      </w:pPr>
      <w:r w:rsidRPr="009541F5">
        <w:rPr>
          <w:rFonts w:ascii="Arial" w:hAnsi="Arial" w:cs="Arial"/>
          <w:b/>
          <w:bCs/>
          <w:sz w:val="24"/>
          <w:szCs w:val="24"/>
        </w:rPr>
        <w:t>To review Financial Risk Assessment</w:t>
      </w:r>
    </w:p>
    <w:p w14:paraId="38E22788" w14:textId="77777777" w:rsidR="002419F0" w:rsidRPr="009541F5" w:rsidRDefault="0081598E" w:rsidP="002419F0">
      <w:pPr>
        <w:pStyle w:val="ListParagraph"/>
        <w:ind w:left="1440"/>
        <w:rPr>
          <w:rFonts w:ascii="Arial" w:hAnsi="Arial" w:cs="Arial"/>
          <w:sz w:val="24"/>
          <w:szCs w:val="24"/>
        </w:rPr>
      </w:pPr>
      <w:r w:rsidRPr="009541F5">
        <w:rPr>
          <w:rFonts w:ascii="Arial" w:hAnsi="Arial" w:cs="Arial"/>
          <w:sz w:val="24"/>
          <w:szCs w:val="24"/>
        </w:rPr>
        <w:t>AGREED that the Financial Risk Assessment was complete.</w:t>
      </w:r>
    </w:p>
    <w:p w14:paraId="57135F6D" w14:textId="77777777" w:rsidR="0081598E" w:rsidRPr="009541F5" w:rsidRDefault="0081598E" w:rsidP="002419F0">
      <w:pPr>
        <w:pStyle w:val="ListParagraph"/>
        <w:ind w:left="1440"/>
        <w:rPr>
          <w:rFonts w:ascii="Arial" w:hAnsi="Arial" w:cs="Arial"/>
          <w:sz w:val="24"/>
          <w:szCs w:val="24"/>
        </w:rPr>
      </w:pPr>
    </w:p>
    <w:p w14:paraId="1D40BC54" w14:textId="77777777" w:rsidR="0081598E" w:rsidRPr="009541F5" w:rsidRDefault="0081598E" w:rsidP="0081598E">
      <w:pPr>
        <w:pStyle w:val="ListParagraph"/>
        <w:numPr>
          <w:ilvl w:val="0"/>
          <w:numId w:val="1"/>
        </w:numPr>
        <w:rPr>
          <w:rFonts w:ascii="Arial" w:hAnsi="Arial" w:cs="Arial"/>
          <w:sz w:val="24"/>
          <w:szCs w:val="24"/>
        </w:rPr>
      </w:pPr>
      <w:r w:rsidRPr="009541F5">
        <w:rPr>
          <w:rFonts w:ascii="Arial" w:hAnsi="Arial" w:cs="Arial"/>
          <w:b/>
          <w:bCs/>
          <w:sz w:val="24"/>
          <w:szCs w:val="24"/>
        </w:rPr>
        <w:t xml:space="preserve">Matters </w:t>
      </w:r>
      <w:r w:rsidR="00AA7198" w:rsidRPr="009541F5">
        <w:rPr>
          <w:rFonts w:ascii="Arial" w:hAnsi="Arial" w:cs="Arial"/>
          <w:b/>
          <w:bCs/>
          <w:sz w:val="24"/>
          <w:szCs w:val="24"/>
        </w:rPr>
        <w:t>pertaining to allowances as per the independent Renumeration Panel for Wales</w:t>
      </w:r>
    </w:p>
    <w:p w14:paraId="5785B34A" w14:textId="77777777" w:rsidR="00AA7198" w:rsidRPr="009541F5" w:rsidRDefault="00D71BA4" w:rsidP="00AA7198">
      <w:pPr>
        <w:pStyle w:val="ListParagraph"/>
        <w:numPr>
          <w:ilvl w:val="1"/>
          <w:numId w:val="1"/>
        </w:numPr>
        <w:rPr>
          <w:rFonts w:ascii="Arial" w:hAnsi="Arial" w:cs="Arial"/>
          <w:b/>
          <w:bCs/>
          <w:sz w:val="24"/>
          <w:szCs w:val="24"/>
        </w:rPr>
      </w:pPr>
      <w:r w:rsidRPr="009541F5">
        <w:rPr>
          <w:rFonts w:ascii="Arial" w:hAnsi="Arial" w:cs="Arial"/>
          <w:b/>
          <w:bCs/>
          <w:sz w:val="24"/>
          <w:szCs w:val="24"/>
        </w:rPr>
        <w:t>To consider Members allowance protocol</w:t>
      </w:r>
    </w:p>
    <w:p w14:paraId="3F3BF061" w14:textId="77777777" w:rsidR="002570B0" w:rsidRPr="009541F5" w:rsidRDefault="002570B0" w:rsidP="002570B0">
      <w:pPr>
        <w:pStyle w:val="ListParagraph"/>
        <w:ind w:left="1440"/>
        <w:rPr>
          <w:rFonts w:ascii="Arial" w:hAnsi="Arial" w:cs="Arial"/>
          <w:sz w:val="24"/>
          <w:szCs w:val="24"/>
        </w:rPr>
      </w:pPr>
      <w:r w:rsidRPr="009541F5">
        <w:rPr>
          <w:rFonts w:ascii="Arial" w:hAnsi="Arial" w:cs="Arial"/>
          <w:sz w:val="24"/>
          <w:szCs w:val="24"/>
        </w:rPr>
        <w:t>Members noted the Statutory Protocol for Member allowances, including reimbursement for working from home and for consumables as £156</w:t>
      </w:r>
      <w:r w:rsidR="008530A4" w:rsidRPr="009541F5">
        <w:rPr>
          <w:rFonts w:ascii="Arial" w:hAnsi="Arial" w:cs="Arial"/>
          <w:sz w:val="24"/>
          <w:szCs w:val="24"/>
        </w:rPr>
        <w:t xml:space="preserve">, </w:t>
      </w:r>
      <w:r w:rsidRPr="009541F5">
        <w:rPr>
          <w:rFonts w:ascii="Arial" w:hAnsi="Arial" w:cs="Arial"/>
          <w:sz w:val="24"/>
          <w:szCs w:val="24"/>
        </w:rPr>
        <w:t xml:space="preserve">and £52 for consumables. </w:t>
      </w:r>
      <w:r w:rsidR="00036390" w:rsidRPr="009541F5">
        <w:rPr>
          <w:rFonts w:ascii="Arial" w:hAnsi="Arial" w:cs="Arial"/>
          <w:sz w:val="24"/>
          <w:szCs w:val="24"/>
        </w:rPr>
        <w:t xml:space="preserve">RESOLVED </w:t>
      </w:r>
      <w:r w:rsidR="002727A5" w:rsidRPr="009541F5">
        <w:rPr>
          <w:rFonts w:ascii="Arial" w:hAnsi="Arial" w:cs="Arial"/>
          <w:sz w:val="24"/>
          <w:szCs w:val="24"/>
        </w:rPr>
        <w:t>payments to be made in March 2025</w:t>
      </w:r>
      <w:r w:rsidR="00B92055" w:rsidRPr="009541F5">
        <w:rPr>
          <w:rFonts w:ascii="Arial" w:hAnsi="Arial" w:cs="Arial"/>
          <w:sz w:val="24"/>
          <w:szCs w:val="24"/>
        </w:rPr>
        <w:t xml:space="preserve"> for the 2024/25 year. Concern was raised regarding 2023/24 payments not being received.</w:t>
      </w:r>
    </w:p>
    <w:p w14:paraId="7981928D" w14:textId="77777777" w:rsidR="00D71BA4" w:rsidRPr="009541F5" w:rsidRDefault="002570B0" w:rsidP="002570B0">
      <w:pPr>
        <w:pStyle w:val="ListParagraph"/>
        <w:ind w:left="1440"/>
        <w:rPr>
          <w:rFonts w:ascii="Arial" w:hAnsi="Arial" w:cs="Arial"/>
          <w:sz w:val="24"/>
          <w:szCs w:val="24"/>
        </w:rPr>
      </w:pPr>
      <w:r w:rsidRPr="009541F5">
        <w:rPr>
          <w:rFonts w:ascii="Arial" w:hAnsi="Arial" w:cs="Arial"/>
          <w:sz w:val="24"/>
          <w:szCs w:val="24"/>
        </w:rPr>
        <w:t>Action:</w:t>
      </w:r>
      <w:r w:rsidR="00B92055" w:rsidRPr="009541F5">
        <w:rPr>
          <w:rFonts w:ascii="Arial" w:hAnsi="Arial" w:cs="Arial"/>
          <w:sz w:val="24"/>
          <w:szCs w:val="24"/>
        </w:rPr>
        <w:t xml:space="preserve"> </w:t>
      </w:r>
      <w:r w:rsidRPr="009541F5">
        <w:rPr>
          <w:rFonts w:ascii="Arial" w:hAnsi="Arial" w:cs="Arial"/>
          <w:sz w:val="24"/>
          <w:szCs w:val="24"/>
        </w:rPr>
        <w:t>The Clerk to email Members with an opt-out form</w:t>
      </w:r>
      <w:r w:rsidR="00B92055" w:rsidRPr="009541F5">
        <w:rPr>
          <w:rFonts w:ascii="Arial" w:hAnsi="Arial" w:cs="Arial"/>
          <w:sz w:val="24"/>
          <w:szCs w:val="24"/>
        </w:rPr>
        <w:t xml:space="preserve"> for 2024/25</w:t>
      </w:r>
      <w:r w:rsidRPr="009541F5">
        <w:rPr>
          <w:rFonts w:ascii="Arial" w:hAnsi="Arial" w:cs="Arial"/>
          <w:sz w:val="24"/>
          <w:szCs w:val="24"/>
        </w:rPr>
        <w:t>.</w:t>
      </w:r>
    </w:p>
    <w:p w14:paraId="7AE018D7" w14:textId="77777777" w:rsidR="00B92055" w:rsidRPr="009541F5" w:rsidRDefault="00B92055" w:rsidP="002570B0">
      <w:pPr>
        <w:pStyle w:val="ListParagraph"/>
        <w:ind w:left="1440"/>
        <w:rPr>
          <w:rFonts w:ascii="Arial" w:hAnsi="Arial" w:cs="Arial"/>
          <w:sz w:val="24"/>
          <w:szCs w:val="24"/>
        </w:rPr>
      </w:pPr>
      <w:r w:rsidRPr="009541F5">
        <w:rPr>
          <w:rFonts w:ascii="Arial" w:hAnsi="Arial" w:cs="Arial"/>
          <w:sz w:val="24"/>
          <w:szCs w:val="24"/>
        </w:rPr>
        <w:tab/>
        <w:t xml:space="preserve"> Clerk to investigate 2023/24 payments.</w:t>
      </w:r>
      <w:r w:rsidRPr="009541F5">
        <w:rPr>
          <w:rFonts w:ascii="Arial" w:hAnsi="Arial" w:cs="Arial"/>
          <w:sz w:val="24"/>
          <w:szCs w:val="24"/>
        </w:rPr>
        <w:tab/>
      </w:r>
    </w:p>
    <w:p w14:paraId="0225E66C" w14:textId="77777777" w:rsidR="004044C5" w:rsidRPr="009541F5" w:rsidRDefault="004044C5" w:rsidP="004044C5">
      <w:pPr>
        <w:pStyle w:val="ListParagraph"/>
        <w:numPr>
          <w:ilvl w:val="1"/>
          <w:numId w:val="1"/>
        </w:numPr>
        <w:rPr>
          <w:rFonts w:ascii="Arial" w:hAnsi="Arial" w:cs="Arial"/>
          <w:sz w:val="24"/>
          <w:szCs w:val="24"/>
        </w:rPr>
      </w:pPr>
      <w:r w:rsidRPr="009541F5">
        <w:rPr>
          <w:rFonts w:ascii="Arial" w:hAnsi="Arial" w:cs="Arial"/>
          <w:b/>
          <w:bCs/>
          <w:sz w:val="24"/>
          <w:szCs w:val="24"/>
        </w:rPr>
        <w:t>To consider Chair and Vice Chair allowance</w:t>
      </w:r>
    </w:p>
    <w:p w14:paraId="03056985" w14:textId="77777777" w:rsidR="004044C5" w:rsidRPr="009541F5" w:rsidRDefault="004558ED" w:rsidP="004044C5">
      <w:pPr>
        <w:pStyle w:val="ListParagraph"/>
        <w:ind w:left="1440"/>
        <w:rPr>
          <w:rFonts w:ascii="Arial" w:hAnsi="Arial" w:cs="Arial"/>
          <w:sz w:val="24"/>
          <w:szCs w:val="24"/>
        </w:rPr>
      </w:pPr>
      <w:r w:rsidRPr="009541F5">
        <w:rPr>
          <w:rFonts w:ascii="Arial" w:hAnsi="Arial" w:cs="Arial"/>
          <w:sz w:val="24"/>
          <w:szCs w:val="24"/>
        </w:rPr>
        <w:t>It was proposed, seconded, and RESOLVED that a sum of up to £1500 be reserved for the Chair allowance.</w:t>
      </w:r>
    </w:p>
    <w:p w14:paraId="01ADD436" w14:textId="77777777" w:rsidR="004558ED" w:rsidRPr="009541F5" w:rsidRDefault="004558ED" w:rsidP="004044C5">
      <w:pPr>
        <w:pStyle w:val="ListParagraph"/>
        <w:ind w:left="1440"/>
        <w:rPr>
          <w:rFonts w:ascii="Arial" w:hAnsi="Arial" w:cs="Arial"/>
          <w:sz w:val="24"/>
          <w:szCs w:val="24"/>
        </w:rPr>
      </w:pPr>
      <w:r w:rsidRPr="009541F5">
        <w:rPr>
          <w:rFonts w:ascii="Arial" w:hAnsi="Arial" w:cs="Arial"/>
          <w:sz w:val="24"/>
          <w:szCs w:val="24"/>
        </w:rPr>
        <w:t>It was proposed, seconded, and RESOLVED that a sum of up to £500 be reserved for the Vice-Chair allowance.</w:t>
      </w:r>
    </w:p>
    <w:p w14:paraId="04B2CB45" w14:textId="77777777" w:rsidR="00614302" w:rsidRPr="009541F5" w:rsidRDefault="00D102A8" w:rsidP="00614302">
      <w:pPr>
        <w:pStyle w:val="ListParagraph"/>
        <w:numPr>
          <w:ilvl w:val="1"/>
          <w:numId w:val="1"/>
        </w:numPr>
        <w:rPr>
          <w:rFonts w:ascii="Arial" w:hAnsi="Arial" w:cs="Arial"/>
          <w:sz w:val="24"/>
          <w:szCs w:val="24"/>
        </w:rPr>
      </w:pPr>
      <w:r w:rsidRPr="009541F5">
        <w:rPr>
          <w:rFonts w:ascii="Arial" w:hAnsi="Arial" w:cs="Arial"/>
          <w:b/>
          <w:bCs/>
          <w:sz w:val="24"/>
          <w:szCs w:val="24"/>
        </w:rPr>
        <w:t>To determine optional payments</w:t>
      </w:r>
    </w:p>
    <w:p w14:paraId="5A2CD5FF" w14:textId="77777777" w:rsidR="00D102A8" w:rsidRPr="009541F5" w:rsidRDefault="00D102A8" w:rsidP="00D102A8">
      <w:pPr>
        <w:pStyle w:val="ListParagraph"/>
        <w:ind w:left="1440"/>
        <w:rPr>
          <w:rFonts w:ascii="Arial" w:hAnsi="Arial" w:cs="Arial"/>
          <w:sz w:val="24"/>
          <w:szCs w:val="24"/>
        </w:rPr>
      </w:pPr>
      <w:r w:rsidRPr="009541F5">
        <w:rPr>
          <w:rFonts w:ascii="Arial" w:hAnsi="Arial" w:cs="Arial"/>
          <w:sz w:val="24"/>
          <w:szCs w:val="24"/>
        </w:rPr>
        <w:t xml:space="preserve">RESOLVED that </w:t>
      </w:r>
      <w:r w:rsidR="00F03AC9" w:rsidRPr="009541F5">
        <w:rPr>
          <w:rFonts w:ascii="Arial" w:hAnsi="Arial" w:cs="Arial"/>
          <w:sz w:val="24"/>
          <w:szCs w:val="24"/>
        </w:rPr>
        <w:t>Clydach Community Council will only being paying the optional Chair and Vice-chair payments.</w:t>
      </w:r>
    </w:p>
    <w:p w14:paraId="051A76AE" w14:textId="77777777" w:rsidR="00F03AC9" w:rsidRPr="009541F5" w:rsidRDefault="00F03AC9" w:rsidP="00D102A8">
      <w:pPr>
        <w:pStyle w:val="ListParagraph"/>
        <w:ind w:left="1440"/>
        <w:rPr>
          <w:rFonts w:ascii="Arial" w:hAnsi="Arial" w:cs="Arial"/>
          <w:sz w:val="24"/>
          <w:szCs w:val="24"/>
        </w:rPr>
      </w:pPr>
    </w:p>
    <w:p w14:paraId="63479207" w14:textId="77777777" w:rsidR="00F03AC9" w:rsidRPr="009541F5" w:rsidRDefault="00666DEF" w:rsidP="00F03AC9">
      <w:pPr>
        <w:pStyle w:val="ListParagraph"/>
        <w:numPr>
          <w:ilvl w:val="0"/>
          <w:numId w:val="1"/>
        </w:numPr>
        <w:rPr>
          <w:rFonts w:ascii="Arial" w:hAnsi="Arial" w:cs="Arial"/>
          <w:sz w:val="24"/>
          <w:szCs w:val="24"/>
        </w:rPr>
      </w:pPr>
      <w:r w:rsidRPr="009541F5">
        <w:rPr>
          <w:rFonts w:ascii="Arial" w:hAnsi="Arial" w:cs="Arial"/>
          <w:b/>
          <w:bCs/>
          <w:sz w:val="24"/>
          <w:szCs w:val="24"/>
        </w:rPr>
        <w:t>To determine the time and place of ordinary council meetings 2024/25</w:t>
      </w:r>
    </w:p>
    <w:p w14:paraId="4BBA05D0" w14:textId="77777777" w:rsidR="00666DEF" w:rsidRPr="009541F5" w:rsidRDefault="00406A6F" w:rsidP="00666DEF">
      <w:pPr>
        <w:pStyle w:val="ListParagraph"/>
        <w:rPr>
          <w:rFonts w:ascii="Arial" w:hAnsi="Arial" w:cs="Arial"/>
          <w:sz w:val="24"/>
          <w:szCs w:val="24"/>
        </w:rPr>
      </w:pPr>
      <w:r w:rsidRPr="009541F5">
        <w:rPr>
          <w:rFonts w:ascii="Arial" w:hAnsi="Arial" w:cs="Arial"/>
          <w:sz w:val="24"/>
          <w:szCs w:val="24"/>
        </w:rPr>
        <w:t>Members decided to continue the meetings on the 2</w:t>
      </w:r>
      <w:r w:rsidRPr="009541F5">
        <w:rPr>
          <w:rFonts w:ascii="Arial" w:hAnsi="Arial" w:cs="Arial"/>
          <w:sz w:val="24"/>
          <w:szCs w:val="24"/>
          <w:vertAlign w:val="superscript"/>
        </w:rPr>
        <w:t>nd</w:t>
      </w:r>
      <w:r w:rsidRPr="009541F5">
        <w:rPr>
          <w:rFonts w:ascii="Arial" w:hAnsi="Arial" w:cs="Arial"/>
          <w:sz w:val="24"/>
          <w:szCs w:val="24"/>
        </w:rPr>
        <w:t xml:space="preserve"> Tuesday of the month</w:t>
      </w:r>
      <w:r w:rsidR="003F7667" w:rsidRPr="009541F5">
        <w:rPr>
          <w:rFonts w:ascii="Arial" w:hAnsi="Arial" w:cs="Arial"/>
          <w:sz w:val="24"/>
          <w:szCs w:val="24"/>
        </w:rPr>
        <w:t>. Council will not meet in the month of August.</w:t>
      </w:r>
    </w:p>
    <w:p w14:paraId="3A7DCC49" w14:textId="77777777" w:rsidR="00475D16" w:rsidRPr="009541F5" w:rsidRDefault="003C2DDF" w:rsidP="00475D16">
      <w:pPr>
        <w:pStyle w:val="ListParagraph"/>
        <w:rPr>
          <w:rFonts w:ascii="Arial" w:hAnsi="Arial" w:cs="Arial"/>
          <w:sz w:val="24"/>
          <w:szCs w:val="24"/>
        </w:rPr>
      </w:pPr>
      <w:r w:rsidRPr="009541F5">
        <w:rPr>
          <w:rFonts w:ascii="Arial" w:hAnsi="Arial" w:cs="Arial"/>
          <w:sz w:val="24"/>
          <w:szCs w:val="24"/>
        </w:rPr>
        <w:t xml:space="preserve">Committee meeting dates will be decided by the relevant committee at the first meeting of the year. </w:t>
      </w:r>
    </w:p>
    <w:p w14:paraId="0712F08D" w14:textId="77777777" w:rsidR="00475D16" w:rsidRPr="009541F5" w:rsidRDefault="00475D16" w:rsidP="00475D16">
      <w:pPr>
        <w:pStyle w:val="ListParagraph"/>
        <w:rPr>
          <w:rFonts w:ascii="Arial" w:hAnsi="Arial" w:cs="Arial"/>
          <w:sz w:val="24"/>
          <w:szCs w:val="24"/>
        </w:rPr>
      </w:pPr>
    </w:p>
    <w:p w14:paraId="7CA31781" w14:textId="77777777" w:rsidR="00475D16" w:rsidRPr="009541F5" w:rsidRDefault="00475D16" w:rsidP="00475D16">
      <w:pPr>
        <w:pStyle w:val="ListParagraph"/>
        <w:rPr>
          <w:rFonts w:ascii="Arial" w:hAnsi="Arial" w:cs="Arial"/>
          <w:sz w:val="24"/>
          <w:szCs w:val="24"/>
        </w:rPr>
      </w:pPr>
      <w:r w:rsidRPr="009541F5">
        <w:rPr>
          <w:rFonts w:ascii="Arial" w:hAnsi="Arial" w:cs="Arial"/>
          <w:sz w:val="24"/>
          <w:szCs w:val="24"/>
        </w:rPr>
        <w:t>Meeting ended 7.40 pm</w:t>
      </w:r>
      <w:r w:rsidR="00620E9E" w:rsidRPr="009541F5">
        <w:rPr>
          <w:rFonts w:ascii="Arial" w:hAnsi="Arial" w:cs="Arial"/>
          <w:sz w:val="24"/>
          <w:szCs w:val="24"/>
        </w:rPr>
        <w:t>.</w:t>
      </w:r>
    </w:p>
    <w:p w14:paraId="17C9983E" w14:textId="77777777" w:rsidR="00475D16" w:rsidRPr="009541F5" w:rsidRDefault="00475D16">
      <w:pPr>
        <w:spacing w:after="160" w:line="259" w:lineRule="auto"/>
        <w:rPr>
          <w:rFonts w:eastAsiaTheme="minorHAnsi"/>
          <w:kern w:val="2"/>
          <w:sz w:val="24"/>
          <w:szCs w:val="24"/>
          <w:lang w:eastAsia="en-US"/>
          <w14:ligatures w14:val="standardContextual"/>
        </w:rPr>
      </w:pPr>
      <w:r w:rsidRPr="009541F5">
        <w:rPr>
          <w:sz w:val="24"/>
          <w:szCs w:val="24"/>
        </w:rPr>
        <w:br w:type="page"/>
      </w:r>
    </w:p>
    <w:p w14:paraId="2BE2370D" w14:textId="77777777" w:rsidR="00620E9E" w:rsidRPr="009541F5" w:rsidRDefault="00620E9E" w:rsidP="00620E9E">
      <w:pPr>
        <w:spacing w:after="160" w:line="259" w:lineRule="auto"/>
        <w:jc w:val="right"/>
        <w:rPr>
          <w:rFonts w:eastAsia="Aptos"/>
          <w:kern w:val="2"/>
          <w:sz w:val="24"/>
          <w:szCs w:val="24"/>
          <w:lang w:eastAsia="en-US"/>
          <w14:ligatures w14:val="standardContextual"/>
        </w:rPr>
      </w:pPr>
      <w:r w:rsidRPr="009541F5">
        <w:rPr>
          <w:noProof/>
        </w:rPr>
        <w:lastRenderedPageBreak/>
        <w:drawing>
          <wp:anchor distT="0" distB="0" distL="114300" distR="114300" simplePos="0" relativeHeight="251660288" behindDoc="1" locked="0" layoutInCell="1" allowOverlap="1" wp14:anchorId="025124AF" wp14:editId="2901B906">
            <wp:simplePos x="0" y="0"/>
            <wp:positionH relativeFrom="margin">
              <wp:posOffset>316474</wp:posOffset>
            </wp:positionH>
            <wp:positionV relativeFrom="paragraph">
              <wp:posOffset>8255</wp:posOffset>
            </wp:positionV>
            <wp:extent cx="1076325" cy="1708805"/>
            <wp:effectExtent l="0" t="0" r="0" b="5715"/>
            <wp:wrapTight wrapText="bothSides">
              <wp:wrapPolygon edited="0">
                <wp:start x="0" y="0"/>
                <wp:lineTo x="0" y="21431"/>
                <wp:lineTo x="21027" y="21431"/>
                <wp:lineTo x="21027"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1708805"/>
                    </a:xfrm>
                    <a:prstGeom prst="rect">
                      <a:avLst/>
                    </a:prstGeom>
                  </pic:spPr>
                </pic:pic>
              </a:graphicData>
            </a:graphic>
          </wp:anchor>
        </w:drawing>
      </w:r>
      <w:proofErr w:type="spellStart"/>
      <w:r w:rsidRPr="009541F5">
        <w:rPr>
          <w:rFonts w:eastAsia="Aptos"/>
          <w:b/>
          <w:bCs/>
          <w:kern w:val="2"/>
          <w:sz w:val="28"/>
          <w:szCs w:val="28"/>
          <w:lang w:eastAsia="en-US"/>
          <w14:ligatures w14:val="standardContextual"/>
        </w:rPr>
        <w:t>Cyngor</w:t>
      </w:r>
      <w:proofErr w:type="spellEnd"/>
      <w:r w:rsidRPr="009541F5">
        <w:rPr>
          <w:rFonts w:eastAsia="Aptos"/>
          <w:b/>
          <w:bCs/>
          <w:kern w:val="2"/>
          <w:sz w:val="28"/>
          <w:szCs w:val="28"/>
          <w:lang w:eastAsia="en-US"/>
          <w14:ligatures w14:val="standardContextual"/>
        </w:rPr>
        <w:t xml:space="preserve"> </w:t>
      </w:r>
      <w:proofErr w:type="spellStart"/>
      <w:r w:rsidRPr="009541F5">
        <w:rPr>
          <w:rFonts w:eastAsia="Aptos"/>
          <w:b/>
          <w:bCs/>
          <w:kern w:val="2"/>
          <w:sz w:val="28"/>
          <w:szCs w:val="28"/>
          <w:lang w:eastAsia="en-US"/>
          <w14:ligatures w14:val="standardContextual"/>
        </w:rPr>
        <w:t>Cymuned</w:t>
      </w:r>
      <w:proofErr w:type="spellEnd"/>
      <w:r w:rsidRPr="009541F5">
        <w:rPr>
          <w:rFonts w:eastAsia="Aptos"/>
          <w:b/>
          <w:bCs/>
          <w:kern w:val="2"/>
          <w:sz w:val="28"/>
          <w:szCs w:val="28"/>
          <w:lang w:eastAsia="en-US"/>
          <w14:ligatures w14:val="standardContextual"/>
        </w:rPr>
        <w:t xml:space="preserve"> Clydach</w:t>
      </w:r>
      <w:r w:rsidRPr="009541F5">
        <w:rPr>
          <w:rFonts w:eastAsia="Aptos"/>
          <w:b/>
          <w:bCs/>
          <w:kern w:val="2"/>
          <w:sz w:val="28"/>
          <w:szCs w:val="28"/>
          <w:lang w:eastAsia="en-US"/>
          <w14:ligatures w14:val="standardContextual"/>
        </w:rPr>
        <w:br/>
      </w:r>
      <w:proofErr w:type="spellStart"/>
      <w:r w:rsidRPr="009541F5">
        <w:rPr>
          <w:rFonts w:eastAsia="Aptos"/>
          <w:b/>
          <w:bCs/>
          <w:kern w:val="2"/>
          <w:sz w:val="28"/>
          <w:szCs w:val="28"/>
          <w:lang w:eastAsia="en-US"/>
          <w14:ligatures w14:val="standardContextual"/>
        </w:rPr>
        <w:t>Clydach</w:t>
      </w:r>
      <w:proofErr w:type="spellEnd"/>
      <w:r w:rsidRPr="009541F5">
        <w:rPr>
          <w:rFonts w:eastAsia="Aptos"/>
          <w:b/>
          <w:bCs/>
          <w:kern w:val="2"/>
          <w:sz w:val="28"/>
          <w:szCs w:val="28"/>
          <w:lang w:eastAsia="en-US"/>
          <w14:ligatures w14:val="standardContextual"/>
        </w:rPr>
        <w:t xml:space="preserve"> Community Council</w:t>
      </w:r>
      <w:r w:rsidRPr="009541F5">
        <w:rPr>
          <w:rFonts w:eastAsia="Aptos"/>
          <w:kern w:val="2"/>
          <w:sz w:val="28"/>
          <w:szCs w:val="28"/>
          <w:lang w:eastAsia="en-US"/>
          <w14:ligatures w14:val="standardContextual"/>
        </w:rPr>
        <w:br/>
      </w:r>
      <w:r w:rsidRPr="009541F5">
        <w:rPr>
          <w:rFonts w:eastAsia="Aptos"/>
          <w:kern w:val="2"/>
          <w:sz w:val="24"/>
          <w:szCs w:val="24"/>
          <w:lang w:eastAsia="en-US"/>
          <w14:ligatures w14:val="standardContextual"/>
        </w:rPr>
        <w:t xml:space="preserve">Forge Fach Community Resource Centre </w:t>
      </w:r>
      <w:r w:rsidRPr="009541F5">
        <w:rPr>
          <w:rFonts w:eastAsia="Aptos"/>
          <w:kern w:val="2"/>
          <w:sz w:val="24"/>
          <w:szCs w:val="24"/>
          <w:lang w:eastAsia="en-US"/>
          <w14:ligatures w14:val="standardContextual"/>
        </w:rPr>
        <w:br/>
        <w:t>Hebron Road, Clydach. SA6 5EJ</w:t>
      </w:r>
      <w:r w:rsidRPr="009541F5">
        <w:rPr>
          <w:rFonts w:eastAsia="Aptos"/>
          <w:kern w:val="2"/>
          <w:sz w:val="24"/>
          <w:szCs w:val="24"/>
          <w:lang w:eastAsia="en-US"/>
          <w14:ligatures w14:val="standardContextual"/>
        </w:rPr>
        <w:br/>
        <w:t>Tel 01792845566</w:t>
      </w:r>
      <w:r w:rsidRPr="009541F5">
        <w:rPr>
          <w:rFonts w:eastAsia="Aptos"/>
          <w:kern w:val="2"/>
          <w:sz w:val="24"/>
          <w:szCs w:val="24"/>
          <w:lang w:eastAsia="en-US"/>
          <w14:ligatures w14:val="standardContextual"/>
        </w:rPr>
        <w:br/>
        <w:t xml:space="preserve">Email </w:t>
      </w:r>
      <w:proofErr w:type="spellStart"/>
      <w:r w:rsidRPr="009541F5">
        <w:rPr>
          <w:rFonts w:eastAsia="Aptos"/>
          <w:kern w:val="2"/>
          <w:sz w:val="24"/>
          <w:szCs w:val="24"/>
          <w:lang w:eastAsia="en-US"/>
          <w14:ligatures w14:val="standardContextual"/>
        </w:rPr>
        <w:t>clerk@clydach.wales</w:t>
      </w:r>
      <w:proofErr w:type="spellEnd"/>
    </w:p>
    <w:p w14:paraId="2066ADDD" w14:textId="77777777" w:rsidR="00620E9E" w:rsidRPr="009541F5" w:rsidRDefault="00620E9E" w:rsidP="00620E9E">
      <w:pPr>
        <w:spacing w:after="160" w:line="259" w:lineRule="auto"/>
        <w:jc w:val="right"/>
        <w:rPr>
          <w:rFonts w:eastAsia="Aptos"/>
          <w:kern w:val="2"/>
          <w:sz w:val="28"/>
          <w:szCs w:val="28"/>
          <w:lang w:eastAsia="en-US"/>
          <w14:ligatures w14:val="standardContextual"/>
        </w:rPr>
      </w:pPr>
    </w:p>
    <w:p w14:paraId="1E28BD58" w14:textId="77777777" w:rsidR="00620E9E" w:rsidRPr="009541F5" w:rsidRDefault="00620E9E" w:rsidP="00620E9E">
      <w:pPr>
        <w:rPr>
          <w:rFonts w:eastAsia="Aptos"/>
          <w:b/>
          <w:bCs/>
          <w:kern w:val="2"/>
          <w:sz w:val="28"/>
          <w:szCs w:val="28"/>
          <w:lang w:eastAsia="en-US"/>
          <w14:ligatures w14:val="standardContextual"/>
        </w:rPr>
      </w:pPr>
      <w:r w:rsidRPr="009541F5">
        <w:rPr>
          <w:rFonts w:eastAsia="Aptos"/>
          <w:b/>
          <w:bCs/>
          <w:kern w:val="2"/>
          <w:sz w:val="28"/>
          <w:szCs w:val="28"/>
          <w:lang w:eastAsia="en-US"/>
          <w14:ligatures w14:val="standardContextual"/>
        </w:rPr>
        <w:t>___________________________________________________________________</w:t>
      </w:r>
    </w:p>
    <w:p w14:paraId="1BF4AC71" w14:textId="77777777" w:rsidR="00620E9E" w:rsidRPr="009541F5" w:rsidRDefault="00620E9E" w:rsidP="00620E9E">
      <w:pPr>
        <w:rPr>
          <w:b/>
          <w:bCs/>
        </w:rPr>
      </w:pPr>
    </w:p>
    <w:p w14:paraId="14882BDE" w14:textId="77777777" w:rsidR="00620E9E" w:rsidRPr="009541F5" w:rsidRDefault="00620E9E" w:rsidP="00620E9E">
      <w:pPr>
        <w:jc w:val="center"/>
        <w:rPr>
          <w:b/>
          <w:bCs/>
          <w:sz w:val="28"/>
          <w:szCs w:val="28"/>
        </w:rPr>
      </w:pPr>
      <w:r w:rsidRPr="009541F5">
        <w:rPr>
          <w:b/>
          <w:bCs/>
          <w:sz w:val="28"/>
          <w:szCs w:val="28"/>
        </w:rPr>
        <w:t>Minutes of the</w:t>
      </w:r>
      <w:r w:rsidR="00926C9E" w:rsidRPr="009541F5">
        <w:rPr>
          <w:b/>
          <w:bCs/>
          <w:sz w:val="28"/>
          <w:szCs w:val="28"/>
        </w:rPr>
        <w:t xml:space="preserve"> Monthly </w:t>
      </w:r>
      <w:r w:rsidRPr="009541F5">
        <w:rPr>
          <w:b/>
          <w:bCs/>
          <w:sz w:val="28"/>
          <w:szCs w:val="28"/>
        </w:rPr>
        <w:t>Meeting</w:t>
      </w:r>
      <w:r w:rsidR="00926C9E" w:rsidRPr="009541F5">
        <w:rPr>
          <w:b/>
          <w:bCs/>
          <w:sz w:val="28"/>
          <w:szCs w:val="28"/>
        </w:rPr>
        <w:t xml:space="preserve"> of Clydach Community Council</w:t>
      </w:r>
    </w:p>
    <w:p w14:paraId="47079BB2" w14:textId="77777777" w:rsidR="00620E9E" w:rsidRPr="009541F5" w:rsidRDefault="00620E9E" w:rsidP="00620E9E">
      <w:pPr>
        <w:pBdr>
          <w:bottom w:val="single" w:sz="12" w:space="1" w:color="auto"/>
        </w:pBdr>
        <w:jc w:val="center"/>
        <w:rPr>
          <w:b/>
          <w:bCs/>
          <w:sz w:val="28"/>
          <w:szCs w:val="28"/>
        </w:rPr>
      </w:pPr>
      <w:r w:rsidRPr="009541F5">
        <w:rPr>
          <w:b/>
          <w:bCs/>
          <w:sz w:val="28"/>
          <w:szCs w:val="28"/>
        </w:rPr>
        <w:t>Tuesday 14</w:t>
      </w:r>
      <w:r w:rsidRPr="009541F5">
        <w:rPr>
          <w:b/>
          <w:bCs/>
          <w:sz w:val="28"/>
          <w:szCs w:val="28"/>
          <w:vertAlign w:val="superscript"/>
        </w:rPr>
        <w:t>th</w:t>
      </w:r>
      <w:r w:rsidRPr="009541F5">
        <w:rPr>
          <w:b/>
          <w:bCs/>
          <w:sz w:val="28"/>
          <w:szCs w:val="28"/>
        </w:rPr>
        <w:t xml:space="preserve"> May 2024</w:t>
      </w:r>
      <w:r w:rsidRPr="009541F5">
        <w:rPr>
          <w:b/>
          <w:bCs/>
          <w:sz w:val="28"/>
          <w:szCs w:val="28"/>
        </w:rPr>
        <w:br/>
      </w:r>
    </w:p>
    <w:p w14:paraId="09ECD069" w14:textId="77777777" w:rsidR="00620E9E" w:rsidRPr="009541F5" w:rsidRDefault="00620E9E" w:rsidP="00620E9E">
      <w:pPr>
        <w:jc w:val="center"/>
        <w:rPr>
          <w:b/>
          <w:bCs/>
          <w:sz w:val="28"/>
          <w:szCs w:val="28"/>
        </w:rPr>
      </w:pPr>
    </w:p>
    <w:p w14:paraId="5D041054" w14:textId="77777777" w:rsidR="00620E9E" w:rsidRPr="009541F5" w:rsidRDefault="00620E9E" w:rsidP="00620E9E">
      <w:pPr>
        <w:jc w:val="center"/>
        <w:rPr>
          <w:sz w:val="24"/>
          <w:szCs w:val="24"/>
        </w:rPr>
      </w:pPr>
      <w:r w:rsidRPr="009541F5">
        <w:rPr>
          <w:sz w:val="24"/>
          <w:szCs w:val="24"/>
        </w:rPr>
        <w:t xml:space="preserve">Held in the Waterfall Suite, Forge Fach Resource Centre </w:t>
      </w:r>
      <w:r w:rsidR="0063227E" w:rsidRPr="009541F5">
        <w:rPr>
          <w:sz w:val="24"/>
          <w:szCs w:val="24"/>
        </w:rPr>
        <w:t>starting at 7.40 pm.</w:t>
      </w:r>
    </w:p>
    <w:p w14:paraId="7FF34B97" w14:textId="77777777" w:rsidR="0063227E" w:rsidRPr="009541F5" w:rsidRDefault="0063227E" w:rsidP="00620E9E">
      <w:pPr>
        <w:jc w:val="center"/>
        <w:rPr>
          <w:sz w:val="24"/>
          <w:szCs w:val="24"/>
        </w:rPr>
      </w:pPr>
    </w:p>
    <w:p w14:paraId="33A7E155" w14:textId="77777777" w:rsidR="00616621" w:rsidRPr="009541F5" w:rsidRDefault="00616621" w:rsidP="00616621">
      <w:pPr>
        <w:pStyle w:val="ListParagraph"/>
        <w:numPr>
          <w:ilvl w:val="0"/>
          <w:numId w:val="5"/>
        </w:numPr>
        <w:rPr>
          <w:rFonts w:ascii="Arial" w:hAnsi="Arial" w:cs="Arial"/>
          <w:sz w:val="24"/>
          <w:szCs w:val="24"/>
        </w:rPr>
      </w:pPr>
      <w:r w:rsidRPr="009541F5">
        <w:rPr>
          <w:rFonts w:ascii="Arial" w:hAnsi="Arial" w:cs="Arial"/>
          <w:b/>
          <w:bCs/>
          <w:sz w:val="24"/>
          <w:szCs w:val="24"/>
        </w:rPr>
        <w:t>To receive apologies for absence</w:t>
      </w:r>
    </w:p>
    <w:p w14:paraId="4A7C4EEC" w14:textId="77777777" w:rsidR="00616621" w:rsidRPr="009541F5" w:rsidRDefault="00616621" w:rsidP="00616621">
      <w:pPr>
        <w:pStyle w:val="ListParagraph"/>
        <w:rPr>
          <w:rFonts w:ascii="Arial" w:hAnsi="Arial" w:cs="Arial"/>
          <w:sz w:val="24"/>
          <w:szCs w:val="24"/>
        </w:rPr>
      </w:pPr>
      <w:r w:rsidRPr="009541F5">
        <w:rPr>
          <w:rFonts w:ascii="Arial" w:hAnsi="Arial" w:cs="Arial"/>
          <w:sz w:val="24"/>
          <w:szCs w:val="24"/>
        </w:rPr>
        <w:t xml:space="preserve">Apologies for absence were received from Councillors E Jackson, L Pugh, and R Jenkins. </w:t>
      </w:r>
    </w:p>
    <w:p w14:paraId="1DEC93CB" w14:textId="77777777" w:rsidR="00616621" w:rsidRPr="009541F5" w:rsidRDefault="00616621" w:rsidP="00616621">
      <w:pPr>
        <w:pStyle w:val="ListParagraph"/>
        <w:rPr>
          <w:rFonts w:ascii="Arial" w:hAnsi="Arial" w:cs="Arial"/>
          <w:sz w:val="24"/>
          <w:szCs w:val="24"/>
        </w:rPr>
      </w:pPr>
    </w:p>
    <w:p w14:paraId="17EEA758" w14:textId="77777777" w:rsidR="00616621" w:rsidRPr="009541F5" w:rsidRDefault="00616621" w:rsidP="00616621">
      <w:pPr>
        <w:pStyle w:val="ListParagraph"/>
        <w:numPr>
          <w:ilvl w:val="0"/>
          <w:numId w:val="5"/>
        </w:numPr>
        <w:rPr>
          <w:rFonts w:ascii="Arial" w:hAnsi="Arial" w:cs="Arial"/>
          <w:sz w:val="24"/>
          <w:szCs w:val="24"/>
        </w:rPr>
      </w:pPr>
      <w:r w:rsidRPr="009541F5">
        <w:rPr>
          <w:rFonts w:ascii="Arial" w:hAnsi="Arial" w:cs="Arial"/>
          <w:b/>
          <w:bCs/>
          <w:sz w:val="24"/>
          <w:szCs w:val="24"/>
        </w:rPr>
        <w:t>To receive declarations of interest from members</w:t>
      </w:r>
    </w:p>
    <w:p w14:paraId="39969138" w14:textId="77777777" w:rsidR="00616621" w:rsidRPr="009541F5" w:rsidRDefault="00616621" w:rsidP="00616621">
      <w:pPr>
        <w:pStyle w:val="ListParagraph"/>
        <w:rPr>
          <w:rFonts w:ascii="Arial" w:hAnsi="Arial" w:cs="Arial"/>
          <w:sz w:val="24"/>
          <w:szCs w:val="24"/>
        </w:rPr>
      </w:pPr>
      <w:r w:rsidRPr="009541F5">
        <w:rPr>
          <w:rFonts w:ascii="Arial" w:hAnsi="Arial" w:cs="Arial"/>
          <w:sz w:val="24"/>
          <w:szCs w:val="24"/>
        </w:rPr>
        <w:t>There were no declarations of interest at the start of the meeting.</w:t>
      </w:r>
    </w:p>
    <w:p w14:paraId="604DD84D" w14:textId="77777777" w:rsidR="00616621" w:rsidRPr="009541F5" w:rsidRDefault="00616621" w:rsidP="00616621">
      <w:pPr>
        <w:pStyle w:val="ListParagraph"/>
        <w:rPr>
          <w:rFonts w:ascii="Arial" w:hAnsi="Arial" w:cs="Arial"/>
          <w:sz w:val="24"/>
          <w:szCs w:val="24"/>
        </w:rPr>
      </w:pPr>
    </w:p>
    <w:p w14:paraId="256FDC57" w14:textId="77777777" w:rsidR="00616621" w:rsidRPr="009541F5" w:rsidRDefault="00616621" w:rsidP="00616621">
      <w:pPr>
        <w:pStyle w:val="ListParagraph"/>
        <w:numPr>
          <w:ilvl w:val="0"/>
          <w:numId w:val="5"/>
        </w:numPr>
        <w:rPr>
          <w:rFonts w:ascii="Arial" w:hAnsi="Arial" w:cs="Arial"/>
          <w:sz w:val="24"/>
          <w:szCs w:val="24"/>
        </w:rPr>
      </w:pPr>
      <w:r w:rsidRPr="009541F5">
        <w:rPr>
          <w:rFonts w:ascii="Arial" w:hAnsi="Arial" w:cs="Arial"/>
          <w:b/>
          <w:bCs/>
          <w:sz w:val="24"/>
          <w:szCs w:val="24"/>
        </w:rPr>
        <w:t>Public Questions</w:t>
      </w:r>
    </w:p>
    <w:p w14:paraId="4F64AB54" w14:textId="77777777" w:rsidR="00616621" w:rsidRPr="009541F5" w:rsidRDefault="00616621" w:rsidP="00616621">
      <w:pPr>
        <w:pStyle w:val="ListParagraph"/>
        <w:rPr>
          <w:rFonts w:ascii="Arial" w:hAnsi="Arial" w:cs="Arial"/>
          <w:sz w:val="24"/>
          <w:szCs w:val="24"/>
        </w:rPr>
      </w:pPr>
      <w:r w:rsidRPr="009541F5">
        <w:rPr>
          <w:rFonts w:ascii="Arial" w:hAnsi="Arial" w:cs="Arial"/>
          <w:sz w:val="24"/>
          <w:szCs w:val="24"/>
        </w:rPr>
        <w:t xml:space="preserve">No public present. </w:t>
      </w:r>
    </w:p>
    <w:p w14:paraId="640D986B" w14:textId="77777777" w:rsidR="00050241" w:rsidRPr="009541F5" w:rsidRDefault="00050241" w:rsidP="00616621">
      <w:pPr>
        <w:pStyle w:val="ListParagraph"/>
        <w:rPr>
          <w:rFonts w:ascii="Arial" w:hAnsi="Arial" w:cs="Arial"/>
          <w:sz w:val="24"/>
          <w:szCs w:val="24"/>
        </w:rPr>
      </w:pPr>
    </w:p>
    <w:p w14:paraId="789D3814" w14:textId="77777777" w:rsidR="00050241" w:rsidRPr="009541F5" w:rsidRDefault="003C0CF2" w:rsidP="00050241">
      <w:pPr>
        <w:pStyle w:val="ListParagraph"/>
        <w:numPr>
          <w:ilvl w:val="0"/>
          <w:numId w:val="5"/>
        </w:numPr>
        <w:rPr>
          <w:rFonts w:ascii="Arial" w:hAnsi="Arial" w:cs="Arial"/>
          <w:sz w:val="24"/>
          <w:szCs w:val="24"/>
        </w:rPr>
      </w:pPr>
      <w:r w:rsidRPr="009541F5">
        <w:rPr>
          <w:rFonts w:ascii="Arial" w:hAnsi="Arial" w:cs="Arial"/>
          <w:b/>
          <w:bCs/>
          <w:sz w:val="24"/>
          <w:szCs w:val="24"/>
        </w:rPr>
        <w:t>To confirm minutes as a correct record.</w:t>
      </w:r>
    </w:p>
    <w:p w14:paraId="427D5718" w14:textId="77777777" w:rsidR="003C0CF2" w:rsidRPr="009541F5" w:rsidRDefault="003C0CF2" w:rsidP="003C0CF2">
      <w:pPr>
        <w:pStyle w:val="ListParagraph"/>
        <w:rPr>
          <w:rFonts w:ascii="Arial" w:hAnsi="Arial" w:cs="Arial"/>
          <w:sz w:val="24"/>
          <w:szCs w:val="24"/>
        </w:rPr>
      </w:pPr>
      <w:r w:rsidRPr="009541F5">
        <w:rPr>
          <w:rFonts w:ascii="Arial" w:hAnsi="Arial" w:cs="Arial"/>
          <w:sz w:val="24"/>
          <w:szCs w:val="24"/>
        </w:rPr>
        <w:t xml:space="preserve">RESOLVED that the Minutes of the Monthly Meeting of Council held on </w:t>
      </w:r>
      <w:r w:rsidR="00172A01" w:rsidRPr="009541F5">
        <w:rPr>
          <w:rFonts w:ascii="Arial" w:hAnsi="Arial" w:cs="Arial"/>
          <w:sz w:val="24"/>
          <w:szCs w:val="24"/>
        </w:rPr>
        <w:t>9</w:t>
      </w:r>
      <w:r w:rsidR="00172A01" w:rsidRPr="009541F5">
        <w:rPr>
          <w:rFonts w:ascii="Arial" w:hAnsi="Arial" w:cs="Arial"/>
          <w:sz w:val="24"/>
          <w:szCs w:val="24"/>
          <w:vertAlign w:val="superscript"/>
        </w:rPr>
        <w:t>th</w:t>
      </w:r>
      <w:r w:rsidR="00172A01" w:rsidRPr="009541F5">
        <w:rPr>
          <w:rFonts w:ascii="Arial" w:hAnsi="Arial" w:cs="Arial"/>
          <w:sz w:val="24"/>
          <w:szCs w:val="24"/>
        </w:rPr>
        <w:t xml:space="preserve"> of</w:t>
      </w:r>
    </w:p>
    <w:p w14:paraId="5D830910" w14:textId="77777777" w:rsidR="003C0CF2" w:rsidRPr="009541F5" w:rsidRDefault="003C0CF2" w:rsidP="003C0CF2">
      <w:pPr>
        <w:pStyle w:val="ListParagraph"/>
        <w:rPr>
          <w:rFonts w:ascii="Arial" w:hAnsi="Arial" w:cs="Arial"/>
          <w:sz w:val="24"/>
          <w:szCs w:val="24"/>
        </w:rPr>
      </w:pPr>
      <w:r w:rsidRPr="009541F5">
        <w:rPr>
          <w:rFonts w:ascii="Arial" w:hAnsi="Arial" w:cs="Arial"/>
          <w:sz w:val="24"/>
          <w:szCs w:val="24"/>
        </w:rPr>
        <w:t>April 202</w:t>
      </w:r>
      <w:r w:rsidR="00172A01" w:rsidRPr="009541F5">
        <w:rPr>
          <w:rFonts w:ascii="Arial" w:hAnsi="Arial" w:cs="Arial"/>
          <w:sz w:val="24"/>
          <w:szCs w:val="24"/>
        </w:rPr>
        <w:t>4 and the Special Meeting of Council held on 30</w:t>
      </w:r>
      <w:r w:rsidR="00172A01" w:rsidRPr="009541F5">
        <w:rPr>
          <w:rFonts w:ascii="Arial" w:hAnsi="Arial" w:cs="Arial"/>
          <w:sz w:val="24"/>
          <w:szCs w:val="24"/>
          <w:vertAlign w:val="superscript"/>
        </w:rPr>
        <w:t>th</w:t>
      </w:r>
      <w:r w:rsidR="00172A01" w:rsidRPr="009541F5">
        <w:rPr>
          <w:rFonts w:ascii="Arial" w:hAnsi="Arial" w:cs="Arial"/>
          <w:sz w:val="24"/>
          <w:szCs w:val="24"/>
        </w:rPr>
        <w:t xml:space="preserve"> April </w:t>
      </w:r>
      <w:r w:rsidRPr="009541F5">
        <w:rPr>
          <w:rFonts w:ascii="Arial" w:hAnsi="Arial" w:cs="Arial"/>
          <w:sz w:val="24"/>
          <w:szCs w:val="24"/>
        </w:rPr>
        <w:t>be confirmed as a correct record.</w:t>
      </w:r>
    </w:p>
    <w:p w14:paraId="06FF8062" w14:textId="77777777" w:rsidR="003C75B7" w:rsidRPr="009541F5" w:rsidRDefault="003C75B7" w:rsidP="003C0CF2">
      <w:pPr>
        <w:pStyle w:val="ListParagraph"/>
        <w:rPr>
          <w:rFonts w:ascii="Arial" w:hAnsi="Arial" w:cs="Arial"/>
          <w:sz w:val="24"/>
          <w:szCs w:val="24"/>
        </w:rPr>
      </w:pPr>
    </w:p>
    <w:p w14:paraId="12ECF3B7" w14:textId="77777777" w:rsidR="003C75B7" w:rsidRPr="009541F5" w:rsidRDefault="003C75B7" w:rsidP="003C75B7">
      <w:pPr>
        <w:pStyle w:val="ListParagraph"/>
        <w:numPr>
          <w:ilvl w:val="0"/>
          <w:numId w:val="5"/>
        </w:numPr>
        <w:rPr>
          <w:rFonts w:ascii="Arial" w:hAnsi="Arial" w:cs="Arial"/>
          <w:sz w:val="24"/>
          <w:szCs w:val="24"/>
        </w:rPr>
      </w:pPr>
      <w:r w:rsidRPr="009541F5">
        <w:rPr>
          <w:rFonts w:ascii="Arial" w:hAnsi="Arial" w:cs="Arial"/>
          <w:b/>
          <w:bCs/>
          <w:sz w:val="24"/>
          <w:szCs w:val="24"/>
        </w:rPr>
        <w:t xml:space="preserve">Matters arising from the </w:t>
      </w:r>
      <w:proofErr w:type="gramStart"/>
      <w:r w:rsidRPr="009541F5">
        <w:rPr>
          <w:rFonts w:ascii="Arial" w:hAnsi="Arial" w:cs="Arial"/>
          <w:b/>
          <w:bCs/>
          <w:sz w:val="24"/>
          <w:szCs w:val="24"/>
        </w:rPr>
        <w:t>Minutes</w:t>
      </w:r>
      <w:proofErr w:type="gramEnd"/>
    </w:p>
    <w:p w14:paraId="274E6B3B" w14:textId="77777777" w:rsidR="003C75B7" w:rsidRPr="009541F5" w:rsidRDefault="003C75B7" w:rsidP="003C75B7">
      <w:pPr>
        <w:pStyle w:val="ListParagraph"/>
        <w:rPr>
          <w:rFonts w:ascii="Arial" w:hAnsi="Arial" w:cs="Arial"/>
          <w:sz w:val="24"/>
          <w:szCs w:val="24"/>
        </w:rPr>
      </w:pPr>
      <w:r w:rsidRPr="009541F5">
        <w:rPr>
          <w:rFonts w:ascii="Arial" w:hAnsi="Arial" w:cs="Arial"/>
          <w:sz w:val="24"/>
          <w:szCs w:val="24"/>
        </w:rPr>
        <w:t xml:space="preserve">No matters </w:t>
      </w:r>
      <w:r w:rsidR="003940EC" w:rsidRPr="009541F5">
        <w:rPr>
          <w:rFonts w:ascii="Arial" w:hAnsi="Arial" w:cs="Arial"/>
          <w:sz w:val="24"/>
          <w:szCs w:val="24"/>
        </w:rPr>
        <w:t>raised.</w:t>
      </w:r>
    </w:p>
    <w:p w14:paraId="06746F4F" w14:textId="77777777" w:rsidR="003940EC" w:rsidRPr="009541F5" w:rsidRDefault="003940EC" w:rsidP="003C75B7">
      <w:pPr>
        <w:pStyle w:val="ListParagraph"/>
        <w:rPr>
          <w:rFonts w:ascii="Arial" w:hAnsi="Arial" w:cs="Arial"/>
          <w:sz w:val="24"/>
          <w:szCs w:val="24"/>
        </w:rPr>
      </w:pPr>
    </w:p>
    <w:p w14:paraId="3BDED801" w14:textId="77777777" w:rsidR="003940EC" w:rsidRPr="009541F5" w:rsidRDefault="003940EC" w:rsidP="003940EC">
      <w:pPr>
        <w:pStyle w:val="ListParagraph"/>
        <w:numPr>
          <w:ilvl w:val="0"/>
          <w:numId w:val="5"/>
        </w:numPr>
        <w:rPr>
          <w:rFonts w:ascii="Arial" w:hAnsi="Arial" w:cs="Arial"/>
          <w:sz w:val="24"/>
          <w:szCs w:val="24"/>
        </w:rPr>
      </w:pPr>
      <w:r w:rsidRPr="009541F5">
        <w:rPr>
          <w:rFonts w:ascii="Arial" w:hAnsi="Arial" w:cs="Arial"/>
          <w:b/>
          <w:bCs/>
          <w:sz w:val="24"/>
          <w:szCs w:val="24"/>
        </w:rPr>
        <w:t>To receive the Clerk’s report on Building Management</w:t>
      </w:r>
    </w:p>
    <w:p w14:paraId="6F1181F1" w14:textId="77777777" w:rsidR="003940EC" w:rsidRPr="009541F5" w:rsidRDefault="003940EC" w:rsidP="003940EC">
      <w:pPr>
        <w:pStyle w:val="ListParagraph"/>
        <w:rPr>
          <w:rFonts w:ascii="Arial" w:hAnsi="Arial" w:cs="Arial"/>
          <w:sz w:val="24"/>
          <w:szCs w:val="24"/>
        </w:rPr>
      </w:pPr>
      <w:r w:rsidRPr="009541F5">
        <w:rPr>
          <w:rFonts w:ascii="Arial" w:hAnsi="Arial" w:cs="Arial"/>
          <w:sz w:val="24"/>
          <w:szCs w:val="24"/>
        </w:rPr>
        <w:t>NOTED that a</w:t>
      </w:r>
      <w:r w:rsidR="00FE71BB" w:rsidRPr="009541F5">
        <w:rPr>
          <w:rFonts w:ascii="Arial" w:hAnsi="Arial" w:cs="Arial"/>
          <w:sz w:val="24"/>
          <w:szCs w:val="24"/>
        </w:rPr>
        <w:t xml:space="preserve">n </w:t>
      </w:r>
      <w:r w:rsidR="000C1FCF" w:rsidRPr="009541F5">
        <w:rPr>
          <w:rFonts w:ascii="Arial" w:hAnsi="Arial" w:cs="Arial"/>
          <w:sz w:val="24"/>
          <w:szCs w:val="24"/>
        </w:rPr>
        <w:t>in-depth</w:t>
      </w:r>
      <w:r w:rsidR="00FE71BB" w:rsidRPr="009541F5">
        <w:rPr>
          <w:rFonts w:ascii="Arial" w:hAnsi="Arial" w:cs="Arial"/>
          <w:sz w:val="24"/>
          <w:szCs w:val="24"/>
        </w:rPr>
        <w:t xml:space="preserve"> </w:t>
      </w:r>
      <w:r w:rsidR="000C1FCF" w:rsidRPr="009541F5">
        <w:rPr>
          <w:rFonts w:ascii="Arial" w:hAnsi="Arial" w:cs="Arial"/>
          <w:sz w:val="24"/>
          <w:szCs w:val="24"/>
        </w:rPr>
        <w:t>report would be received after the Open Spaces and Building Management committee had met.</w:t>
      </w:r>
    </w:p>
    <w:p w14:paraId="0DB2E3C1" w14:textId="77777777" w:rsidR="000C1FCF" w:rsidRPr="009541F5" w:rsidRDefault="000C1FCF" w:rsidP="003940EC">
      <w:pPr>
        <w:pStyle w:val="ListParagraph"/>
        <w:rPr>
          <w:rFonts w:ascii="Arial" w:hAnsi="Arial" w:cs="Arial"/>
          <w:sz w:val="24"/>
          <w:szCs w:val="24"/>
        </w:rPr>
      </w:pPr>
    </w:p>
    <w:p w14:paraId="22D8177E" w14:textId="77777777" w:rsidR="000C1FCF" w:rsidRPr="009541F5" w:rsidRDefault="005C367E" w:rsidP="000C1FCF">
      <w:pPr>
        <w:pStyle w:val="ListParagraph"/>
        <w:numPr>
          <w:ilvl w:val="0"/>
          <w:numId w:val="5"/>
        </w:numPr>
        <w:rPr>
          <w:rFonts w:ascii="Arial" w:hAnsi="Arial" w:cs="Arial"/>
          <w:sz w:val="24"/>
          <w:szCs w:val="24"/>
        </w:rPr>
      </w:pPr>
      <w:r w:rsidRPr="009541F5">
        <w:rPr>
          <w:rFonts w:ascii="Arial" w:hAnsi="Arial" w:cs="Arial"/>
          <w:b/>
          <w:bCs/>
          <w:sz w:val="24"/>
          <w:szCs w:val="24"/>
        </w:rPr>
        <w:t>To receive the Events Working Party Report</w:t>
      </w:r>
    </w:p>
    <w:p w14:paraId="5709EEF9" w14:textId="77777777" w:rsidR="007403BC" w:rsidRPr="009541F5" w:rsidRDefault="005C367E" w:rsidP="005C367E">
      <w:pPr>
        <w:pStyle w:val="ListParagraph"/>
        <w:rPr>
          <w:rFonts w:ascii="Arial" w:hAnsi="Arial" w:cs="Arial"/>
          <w:sz w:val="24"/>
          <w:szCs w:val="24"/>
        </w:rPr>
      </w:pPr>
      <w:r w:rsidRPr="009541F5">
        <w:rPr>
          <w:rFonts w:ascii="Arial" w:hAnsi="Arial" w:cs="Arial"/>
          <w:sz w:val="24"/>
          <w:szCs w:val="24"/>
        </w:rPr>
        <w:t xml:space="preserve">Cllr. Powell </w:t>
      </w:r>
      <w:r w:rsidR="007403BC" w:rsidRPr="009541F5">
        <w:rPr>
          <w:rFonts w:ascii="Arial" w:hAnsi="Arial" w:cs="Arial"/>
          <w:sz w:val="24"/>
          <w:szCs w:val="24"/>
        </w:rPr>
        <w:t>updated members regarding the fete. Events Committee meeting requested</w:t>
      </w:r>
      <w:r w:rsidR="00F0444D" w:rsidRPr="009541F5">
        <w:rPr>
          <w:rFonts w:ascii="Arial" w:hAnsi="Arial" w:cs="Arial"/>
          <w:sz w:val="24"/>
          <w:szCs w:val="24"/>
        </w:rPr>
        <w:t>.</w:t>
      </w:r>
    </w:p>
    <w:p w14:paraId="3321BB1F" w14:textId="77777777" w:rsidR="00F0444D" w:rsidRPr="009541F5" w:rsidRDefault="00F0444D" w:rsidP="005C367E">
      <w:pPr>
        <w:pStyle w:val="ListParagraph"/>
        <w:rPr>
          <w:rFonts w:ascii="Arial" w:hAnsi="Arial" w:cs="Arial"/>
          <w:sz w:val="24"/>
          <w:szCs w:val="24"/>
        </w:rPr>
      </w:pPr>
      <w:r w:rsidRPr="009541F5">
        <w:rPr>
          <w:rFonts w:ascii="Arial" w:hAnsi="Arial" w:cs="Arial"/>
          <w:sz w:val="24"/>
          <w:szCs w:val="24"/>
        </w:rPr>
        <w:t xml:space="preserve">RESOLVED Cllr. J Lewis is to purchase plants/compost for the pots </w:t>
      </w:r>
      <w:r w:rsidR="00D35388" w:rsidRPr="009541F5">
        <w:rPr>
          <w:rFonts w:ascii="Arial" w:hAnsi="Arial" w:cs="Arial"/>
          <w:sz w:val="24"/>
          <w:szCs w:val="24"/>
        </w:rPr>
        <w:t>at a cost of £70, the Clerk will then reimburse them.</w:t>
      </w:r>
    </w:p>
    <w:p w14:paraId="301466FC" w14:textId="77777777" w:rsidR="00D35388" w:rsidRPr="009541F5" w:rsidRDefault="00D35388" w:rsidP="005C367E">
      <w:pPr>
        <w:pStyle w:val="ListParagraph"/>
        <w:rPr>
          <w:rFonts w:ascii="Arial" w:hAnsi="Arial" w:cs="Arial"/>
          <w:sz w:val="24"/>
          <w:szCs w:val="24"/>
        </w:rPr>
      </w:pPr>
    </w:p>
    <w:p w14:paraId="19BF9968" w14:textId="77777777" w:rsidR="00D35388" w:rsidRPr="009541F5" w:rsidRDefault="00D35388" w:rsidP="00D35388">
      <w:pPr>
        <w:pStyle w:val="ListParagraph"/>
        <w:numPr>
          <w:ilvl w:val="0"/>
          <w:numId w:val="5"/>
        </w:numPr>
        <w:rPr>
          <w:rFonts w:ascii="Arial" w:hAnsi="Arial" w:cs="Arial"/>
          <w:sz w:val="24"/>
          <w:szCs w:val="24"/>
        </w:rPr>
      </w:pPr>
      <w:r w:rsidRPr="009541F5">
        <w:rPr>
          <w:rFonts w:ascii="Arial" w:hAnsi="Arial" w:cs="Arial"/>
          <w:b/>
          <w:bCs/>
          <w:sz w:val="24"/>
          <w:szCs w:val="24"/>
        </w:rPr>
        <w:t>To approve Payment schedule</w:t>
      </w:r>
    </w:p>
    <w:p w14:paraId="666CE5AC" w14:textId="77777777" w:rsidR="00D35388" w:rsidRPr="009541F5" w:rsidRDefault="003C201F" w:rsidP="00D35388">
      <w:pPr>
        <w:pStyle w:val="ListParagraph"/>
        <w:rPr>
          <w:rFonts w:ascii="Arial" w:hAnsi="Arial" w:cs="Arial"/>
          <w:sz w:val="24"/>
          <w:szCs w:val="24"/>
        </w:rPr>
      </w:pPr>
      <w:r w:rsidRPr="009541F5">
        <w:rPr>
          <w:rFonts w:ascii="Arial" w:hAnsi="Arial" w:cs="Arial"/>
          <w:sz w:val="24"/>
          <w:szCs w:val="24"/>
        </w:rPr>
        <w:t>RESOLVED that the Clerk’s payment schedule be approved.</w:t>
      </w:r>
    </w:p>
    <w:p w14:paraId="7AB3EED8" w14:textId="77777777" w:rsidR="00CB0AB2" w:rsidRDefault="00CB0AB2" w:rsidP="00D35388">
      <w:pPr>
        <w:pStyle w:val="ListParagraph"/>
        <w:rPr>
          <w:rFonts w:ascii="Arial" w:hAnsi="Arial" w:cs="Arial"/>
          <w:sz w:val="24"/>
          <w:szCs w:val="24"/>
        </w:rPr>
      </w:pPr>
    </w:p>
    <w:p w14:paraId="63DEBBDE" w14:textId="77777777" w:rsidR="00CB0AB2" w:rsidRPr="009541F5" w:rsidRDefault="00CB0AB2" w:rsidP="00D35388">
      <w:pPr>
        <w:pStyle w:val="ListParagraph"/>
        <w:rPr>
          <w:rFonts w:ascii="Arial" w:hAnsi="Arial" w:cs="Arial"/>
          <w:sz w:val="24"/>
          <w:szCs w:val="24"/>
        </w:rPr>
      </w:pPr>
    </w:p>
    <w:p w14:paraId="72DA26F6" w14:textId="77777777" w:rsidR="003C201F" w:rsidRPr="009541F5" w:rsidRDefault="00CD6A2E" w:rsidP="003C201F">
      <w:pPr>
        <w:pStyle w:val="ListParagraph"/>
        <w:numPr>
          <w:ilvl w:val="0"/>
          <w:numId w:val="5"/>
        </w:numPr>
        <w:rPr>
          <w:rFonts w:ascii="Arial" w:hAnsi="Arial" w:cs="Arial"/>
          <w:sz w:val="24"/>
          <w:szCs w:val="24"/>
        </w:rPr>
      </w:pPr>
      <w:r w:rsidRPr="009541F5">
        <w:rPr>
          <w:rFonts w:ascii="Arial" w:hAnsi="Arial" w:cs="Arial"/>
          <w:b/>
          <w:bCs/>
          <w:sz w:val="24"/>
          <w:szCs w:val="24"/>
        </w:rPr>
        <w:t>To receive the Clerk’s Report on Planning Applications</w:t>
      </w:r>
    </w:p>
    <w:p w14:paraId="36159A1D" w14:textId="77777777" w:rsidR="00417515" w:rsidRPr="009541F5" w:rsidRDefault="00CD6A2E" w:rsidP="00417515">
      <w:pPr>
        <w:pStyle w:val="ListParagraph"/>
        <w:rPr>
          <w:rFonts w:ascii="Arial" w:hAnsi="Arial" w:cs="Arial"/>
          <w:sz w:val="24"/>
          <w:szCs w:val="24"/>
        </w:rPr>
      </w:pPr>
      <w:r w:rsidRPr="009541F5">
        <w:rPr>
          <w:rFonts w:ascii="Arial" w:hAnsi="Arial" w:cs="Arial"/>
          <w:sz w:val="24"/>
          <w:szCs w:val="24"/>
        </w:rPr>
        <w:t>Applications NOTED</w:t>
      </w:r>
      <w:r w:rsidR="001710B1" w:rsidRPr="009541F5">
        <w:rPr>
          <w:rFonts w:ascii="Arial" w:hAnsi="Arial" w:cs="Arial"/>
          <w:sz w:val="24"/>
          <w:szCs w:val="24"/>
        </w:rPr>
        <w:t>, Members requested further time to investigate them further with any comments being emailed to the Clerk.</w:t>
      </w:r>
      <w:r w:rsidR="00835EBE" w:rsidRPr="009541F5">
        <w:rPr>
          <w:rFonts w:ascii="Arial" w:hAnsi="Arial" w:cs="Arial"/>
          <w:sz w:val="24"/>
          <w:szCs w:val="24"/>
        </w:rPr>
        <w:br/>
      </w:r>
      <w:r w:rsidR="00417515" w:rsidRPr="00CB0AB2">
        <w:rPr>
          <w:rFonts w:ascii="Arial" w:hAnsi="Arial" w:cs="Arial"/>
          <w:sz w:val="24"/>
          <w:szCs w:val="24"/>
          <w:u w:val="single"/>
        </w:rPr>
        <w:t>2024/0725/FUL</w:t>
      </w:r>
      <w:r w:rsidR="00AD0394" w:rsidRPr="009541F5">
        <w:rPr>
          <w:rFonts w:ascii="Arial" w:hAnsi="Arial" w:cs="Arial"/>
          <w:sz w:val="24"/>
          <w:szCs w:val="24"/>
        </w:rPr>
        <w:t xml:space="preserve"> </w:t>
      </w:r>
      <w:r w:rsidR="00835EBE" w:rsidRPr="009541F5">
        <w:rPr>
          <w:rFonts w:ascii="Arial" w:hAnsi="Arial" w:cs="Arial"/>
          <w:sz w:val="24"/>
          <w:szCs w:val="24"/>
        </w:rPr>
        <w:t xml:space="preserve">- </w:t>
      </w:r>
      <w:r w:rsidR="00417515" w:rsidRPr="009541F5">
        <w:rPr>
          <w:rFonts w:ascii="Arial" w:hAnsi="Arial" w:cs="Arial"/>
          <w:sz w:val="24"/>
          <w:szCs w:val="24"/>
        </w:rPr>
        <w:t xml:space="preserve">Two storey side extension, provision of solar panels and side </w:t>
      </w:r>
      <w:proofErr w:type="gramStart"/>
      <w:r w:rsidR="00417515" w:rsidRPr="009541F5">
        <w:rPr>
          <w:rFonts w:ascii="Arial" w:hAnsi="Arial" w:cs="Arial"/>
          <w:sz w:val="24"/>
          <w:szCs w:val="24"/>
        </w:rPr>
        <w:t>carport</w:t>
      </w:r>
      <w:proofErr w:type="gramEnd"/>
    </w:p>
    <w:p w14:paraId="75C60FFE" w14:textId="77777777" w:rsidR="00417515" w:rsidRPr="009541F5" w:rsidRDefault="00417515" w:rsidP="00417515">
      <w:pPr>
        <w:pStyle w:val="ListParagraph"/>
        <w:rPr>
          <w:rFonts w:ascii="Arial" w:hAnsi="Arial" w:cs="Arial"/>
          <w:sz w:val="24"/>
          <w:szCs w:val="24"/>
        </w:rPr>
      </w:pPr>
      <w:r w:rsidRPr="009541F5">
        <w:rPr>
          <w:rFonts w:ascii="Arial" w:hAnsi="Arial" w:cs="Arial"/>
          <w:sz w:val="24"/>
          <w:szCs w:val="24"/>
        </w:rPr>
        <w:t xml:space="preserve">Pant </w:t>
      </w:r>
      <w:proofErr w:type="spellStart"/>
      <w:r w:rsidRPr="009541F5">
        <w:rPr>
          <w:rFonts w:ascii="Arial" w:hAnsi="Arial" w:cs="Arial"/>
          <w:sz w:val="24"/>
          <w:szCs w:val="24"/>
        </w:rPr>
        <w:t>Yr</w:t>
      </w:r>
      <w:proofErr w:type="spellEnd"/>
      <w:r w:rsidRPr="009541F5">
        <w:rPr>
          <w:rFonts w:ascii="Arial" w:hAnsi="Arial" w:cs="Arial"/>
          <w:sz w:val="24"/>
          <w:szCs w:val="24"/>
        </w:rPr>
        <w:t xml:space="preserve"> Eithin Uchaf </w:t>
      </w:r>
      <w:proofErr w:type="spellStart"/>
      <w:r w:rsidRPr="009541F5">
        <w:rPr>
          <w:rFonts w:ascii="Arial" w:hAnsi="Arial" w:cs="Arial"/>
          <w:sz w:val="24"/>
          <w:szCs w:val="24"/>
        </w:rPr>
        <w:t>Rhyddwen</w:t>
      </w:r>
      <w:proofErr w:type="spellEnd"/>
      <w:r w:rsidRPr="009541F5">
        <w:rPr>
          <w:rFonts w:ascii="Arial" w:hAnsi="Arial" w:cs="Arial"/>
          <w:sz w:val="24"/>
          <w:szCs w:val="24"/>
        </w:rPr>
        <w:t xml:space="preserve"> Place Craig </w:t>
      </w:r>
      <w:proofErr w:type="spellStart"/>
      <w:r w:rsidRPr="009541F5">
        <w:rPr>
          <w:rFonts w:ascii="Arial" w:hAnsi="Arial" w:cs="Arial"/>
          <w:sz w:val="24"/>
          <w:szCs w:val="24"/>
        </w:rPr>
        <w:t>Cefn</w:t>
      </w:r>
      <w:proofErr w:type="spellEnd"/>
      <w:r w:rsidRPr="009541F5">
        <w:rPr>
          <w:rFonts w:ascii="Arial" w:hAnsi="Arial" w:cs="Arial"/>
          <w:sz w:val="24"/>
          <w:szCs w:val="24"/>
        </w:rPr>
        <w:t xml:space="preserve"> Parc Swansea SA6 5RL.</w:t>
      </w:r>
    </w:p>
    <w:p w14:paraId="4A606BB9" w14:textId="77777777" w:rsidR="00417515" w:rsidRPr="009541F5" w:rsidRDefault="00417515" w:rsidP="00417515">
      <w:pPr>
        <w:pStyle w:val="ListParagraph"/>
        <w:rPr>
          <w:rFonts w:ascii="Arial" w:hAnsi="Arial" w:cs="Arial"/>
          <w:sz w:val="24"/>
          <w:szCs w:val="24"/>
        </w:rPr>
      </w:pPr>
      <w:r w:rsidRPr="00CB0AB2">
        <w:rPr>
          <w:rFonts w:ascii="Arial" w:hAnsi="Arial" w:cs="Arial"/>
          <w:sz w:val="24"/>
          <w:szCs w:val="24"/>
          <w:u w:val="single"/>
        </w:rPr>
        <w:t>2024/0626/FUL</w:t>
      </w:r>
      <w:r w:rsidR="00835EBE" w:rsidRPr="009541F5">
        <w:rPr>
          <w:rFonts w:ascii="Arial" w:hAnsi="Arial" w:cs="Arial"/>
          <w:sz w:val="24"/>
          <w:szCs w:val="24"/>
        </w:rPr>
        <w:t xml:space="preserve"> - </w:t>
      </w:r>
      <w:r w:rsidRPr="009541F5">
        <w:rPr>
          <w:rFonts w:ascii="Arial" w:hAnsi="Arial" w:cs="Arial"/>
          <w:sz w:val="24"/>
          <w:szCs w:val="24"/>
        </w:rPr>
        <w:t>First floor side/rear extension, alterations to front and rear single storey roofs, and conversion of garage to ancillary living accommodation with associated external alteration.</w:t>
      </w:r>
      <w:r w:rsidR="00835EBE" w:rsidRPr="009541F5">
        <w:rPr>
          <w:rFonts w:ascii="Arial" w:hAnsi="Arial" w:cs="Arial"/>
          <w:sz w:val="24"/>
          <w:szCs w:val="24"/>
        </w:rPr>
        <w:t xml:space="preserve"> </w:t>
      </w:r>
      <w:r w:rsidRPr="009541F5">
        <w:rPr>
          <w:rFonts w:ascii="Arial" w:hAnsi="Arial" w:cs="Arial"/>
          <w:sz w:val="24"/>
          <w:szCs w:val="24"/>
        </w:rPr>
        <w:t>21 Martin Street Clydach Swansea SA6 5DD</w:t>
      </w:r>
    </w:p>
    <w:p w14:paraId="70117A23" w14:textId="77777777" w:rsidR="00417515" w:rsidRPr="009541F5" w:rsidRDefault="00417515" w:rsidP="00417515">
      <w:pPr>
        <w:pStyle w:val="ListParagraph"/>
        <w:rPr>
          <w:rFonts w:ascii="Arial" w:hAnsi="Arial" w:cs="Arial"/>
          <w:sz w:val="24"/>
          <w:szCs w:val="24"/>
        </w:rPr>
      </w:pPr>
      <w:r w:rsidRPr="00CB0AB2">
        <w:rPr>
          <w:rFonts w:ascii="Arial" w:hAnsi="Arial" w:cs="Arial"/>
          <w:sz w:val="24"/>
          <w:szCs w:val="24"/>
          <w:u w:val="single"/>
        </w:rPr>
        <w:t>2024/0823/FUL</w:t>
      </w:r>
      <w:r w:rsidR="00835EBE" w:rsidRPr="009541F5">
        <w:rPr>
          <w:rFonts w:ascii="Arial" w:hAnsi="Arial" w:cs="Arial"/>
          <w:sz w:val="24"/>
          <w:szCs w:val="24"/>
        </w:rPr>
        <w:t xml:space="preserve"> - </w:t>
      </w:r>
      <w:r w:rsidRPr="009541F5">
        <w:rPr>
          <w:rFonts w:ascii="Arial" w:hAnsi="Arial" w:cs="Arial"/>
          <w:sz w:val="24"/>
          <w:szCs w:val="24"/>
        </w:rPr>
        <w:t>Single storey rear extension and rear patio area with associated steps and balustrade.</w:t>
      </w:r>
      <w:r w:rsidR="00835EBE" w:rsidRPr="009541F5">
        <w:rPr>
          <w:rFonts w:ascii="Arial" w:hAnsi="Arial" w:cs="Arial"/>
          <w:sz w:val="24"/>
          <w:szCs w:val="24"/>
        </w:rPr>
        <w:t xml:space="preserve"> </w:t>
      </w:r>
      <w:r w:rsidRPr="009541F5">
        <w:rPr>
          <w:rFonts w:ascii="Arial" w:hAnsi="Arial" w:cs="Arial"/>
          <w:sz w:val="24"/>
          <w:szCs w:val="24"/>
        </w:rPr>
        <w:t>Mond Court Clydach Swansea SA6 5HQ</w:t>
      </w:r>
    </w:p>
    <w:p w14:paraId="69877A10" w14:textId="77777777" w:rsidR="00417515" w:rsidRPr="009541F5" w:rsidRDefault="00417515" w:rsidP="00417515">
      <w:pPr>
        <w:pStyle w:val="ListParagraph"/>
        <w:rPr>
          <w:rFonts w:ascii="Arial" w:hAnsi="Arial" w:cs="Arial"/>
          <w:sz w:val="24"/>
          <w:szCs w:val="24"/>
        </w:rPr>
      </w:pPr>
      <w:r w:rsidRPr="00CB0AB2">
        <w:rPr>
          <w:rFonts w:ascii="Arial" w:hAnsi="Arial" w:cs="Arial"/>
          <w:sz w:val="24"/>
          <w:szCs w:val="24"/>
          <w:u w:val="single"/>
        </w:rPr>
        <w:t>2024/0730/NMA</w:t>
      </w:r>
      <w:r w:rsidR="00835EBE" w:rsidRPr="009541F5">
        <w:rPr>
          <w:rFonts w:ascii="Arial" w:hAnsi="Arial" w:cs="Arial"/>
          <w:sz w:val="24"/>
          <w:szCs w:val="24"/>
        </w:rPr>
        <w:t xml:space="preserve"> - </w:t>
      </w:r>
      <w:r w:rsidRPr="009541F5">
        <w:rPr>
          <w:rFonts w:ascii="Arial" w:hAnsi="Arial" w:cs="Arial"/>
          <w:sz w:val="24"/>
          <w:szCs w:val="24"/>
        </w:rPr>
        <w:t xml:space="preserve">Residential development comprising 70 dwelling houses with associated roads and open space - Non-Material Amendment to Planning Permission 2019/2882/S73 to allow for the inclusion of air source heat pumps on selected plots across the site - </w:t>
      </w:r>
    </w:p>
    <w:p w14:paraId="0D62A0A4" w14:textId="77777777" w:rsidR="001710B1" w:rsidRPr="009541F5" w:rsidRDefault="00417515" w:rsidP="00417515">
      <w:pPr>
        <w:pStyle w:val="ListParagraph"/>
        <w:rPr>
          <w:rFonts w:ascii="Arial" w:hAnsi="Arial" w:cs="Arial"/>
          <w:sz w:val="24"/>
          <w:szCs w:val="24"/>
        </w:rPr>
      </w:pPr>
      <w:r w:rsidRPr="009541F5">
        <w:rPr>
          <w:rFonts w:ascii="Arial" w:hAnsi="Arial" w:cs="Arial"/>
          <w:sz w:val="24"/>
          <w:szCs w:val="24"/>
        </w:rPr>
        <w:t xml:space="preserve">Land At Bryn </w:t>
      </w:r>
      <w:proofErr w:type="spellStart"/>
      <w:r w:rsidRPr="009541F5">
        <w:rPr>
          <w:rFonts w:ascii="Arial" w:hAnsi="Arial" w:cs="Arial"/>
          <w:sz w:val="24"/>
          <w:szCs w:val="24"/>
        </w:rPr>
        <w:t>Hawddgar</w:t>
      </w:r>
      <w:proofErr w:type="spellEnd"/>
      <w:r w:rsidRPr="009541F5">
        <w:rPr>
          <w:rFonts w:ascii="Arial" w:hAnsi="Arial" w:cs="Arial"/>
          <w:sz w:val="24"/>
          <w:szCs w:val="24"/>
        </w:rPr>
        <w:t xml:space="preserve"> Clydach Swansea SA6 5LA</w:t>
      </w:r>
    </w:p>
    <w:p w14:paraId="1BB96B7A" w14:textId="77777777" w:rsidR="00142166" w:rsidRPr="009541F5" w:rsidRDefault="00142166" w:rsidP="00417515">
      <w:pPr>
        <w:pStyle w:val="ListParagraph"/>
        <w:rPr>
          <w:rFonts w:ascii="Arial" w:hAnsi="Arial" w:cs="Arial"/>
          <w:sz w:val="24"/>
          <w:szCs w:val="24"/>
        </w:rPr>
      </w:pPr>
    </w:p>
    <w:p w14:paraId="335CEE21" w14:textId="77777777" w:rsidR="00142166" w:rsidRPr="009541F5" w:rsidRDefault="00142166" w:rsidP="00142166">
      <w:pPr>
        <w:pStyle w:val="ListParagraph"/>
        <w:numPr>
          <w:ilvl w:val="0"/>
          <w:numId w:val="5"/>
        </w:numPr>
        <w:rPr>
          <w:rFonts w:ascii="Arial" w:hAnsi="Arial" w:cs="Arial"/>
          <w:sz w:val="24"/>
          <w:szCs w:val="24"/>
        </w:rPr>
      </w:pPr>
      <w:r w:rsidRPr="009541F5">
        <w:rPr>
          <w:rFonts w:ascii="Arial" w:hAnsi="Arial" w:cs="Arial"/>
          <w:sz w:val="24"/>
          <w:szCs w:val="24"/>
        </w:rPr>
        <w:t xml:space="preserve"> </w:t>
      </w:r>
      <w:r w:rsidRPr="009541F5">
        <w:rPr>
          <w:rFonts w:ascii="Arial" w:hAnsi="Arial" w:cs="Arial"/>
          <w:b/>
          <w:bCs/>
          <w:sz w:val="24"/>
          <w:szCs w:val="24"/>
        </w:rPr>
        <w:t>To receive reports from Members in relation to Outside Bodies</w:t>
      </w:r>
    </w:p>
    <w:p w14:paraId="0F28346B" w14:textId="77777777" w:rsidR="00142166" w:rsidRPr="009541F5" w:rsidRDefault="00142166" w:rsidP="00142166">
      <w:pPr>
        <w:pStyle w:val="ListParagraph"/>
        <w:rPr>
          <w:rFonts w:ascii="Arial" w:hAnsi="Arial" w:cs="Arial"/>
          <w:sz w:val="24"/>
          <w:szCs w:val="24"/>
        </w:rPr>
      </w:pPr>
      <w:r w:rsidRPr="009541F5">
        <w:rPr>
          <w:rFonts w:ascii="Arial" w:hAnsi="Arial" w:cs="Arial"/>
          <w:sz w:val="24"/>
          <w:szCs w:val="24"/>
        </w:rPr>
        <w:t>None</w:t>
      </w:r>
    </w:p>
    <w:p w14:paraId="146FAAD7" w14:textId="77777777" w:rsidR="00142166" w:rsidRPr="009541F5" w:rsidRDefault="00142166" w:rsidP="00142166">
      <w:pPr>
        <w:pStyle w:val="ListParagraph"/>
        <w:rPr>
          <w:rFonts w:ascii="Arial" w:hAnsi="Arial" w:cs="Arial"/>
          <w:sz w:val="24"/>
          <w:szCs w:val="24"/>
        </w:rPr>
      </w:pPr>
    </w:p>
    <w:p w14:paraId="1AF9B5E7" w14:textId="77777777" w:rsidR="00142166" w:rsidRPr="009541F5" w:rsidRDefault="000E0C5C" w:rsidP="00142166">
      <w:pPr>
        <w:pStyle w:val="ListParagraph"/>
        <w:numPr>
          <w:ilvl w:val="0"/>
          <w:numId w:val="5"/>
        </w:numPr>
        <w:rPr>
          <w:rFonts w:ascii="Arial" w:hAnsi="Arial" w:cs="Arial"/>
          <w:sz w:val="24"/>
          <w:szCs w:val="24"/>
        </w:rPr>
      </w:pPr>
      <w:r w:rsidRPr="009541F5">
        <w:rPr>
          <w:rFonts w:ascii="Arial" w:hAnsi="Arial" w:cs="Arial"/>
          <w:b/>
          <w:bCs/>
          <w:sz w:val="24"/>
          <w:szCs w:val="24"/>
        </w:rPr>
        <w:t>To discuss the Trailer Bar and Bowser</w:t>
      </w:r>
    </w:p>
    <w:p w14:paraId="78C41071" w14:textId="77777777" w:rsidR="008F1F9C" w:rsidRPr="009541F5" w:rsidRDefault="000E0C5C" w:rsidP="000E0C5C">
      <w:pPr>
        <w:pStyle w:val="ListParagraph"/>
        <w:rPr>
          <w:rFonts w:ascii="Arial" w:hAnsi="Arial" w:cs="Arial"/>
          <w:sz w:val="24"/>
          <w:szCs w:val="24"/>
        </w:rPr>
      </w:pPr>
      <w:r w:rsidRPr="009541F5">
        <w:rPr>
          <w:rFonts w:ascii="Arial" w:hAnsi="Arial" w:cs="Arial"/>
          <w:sz w:val="24"/>
          <w:szCs w:val="24"/>
        </w:rPr>
        <w:t xml:space="preserve">RESOLVED </w:t>
      </w:r>
      <w:r w:rsidR="008F1F9C" w:rsidRPr="009541F5">
        <w:rPr>
          <w:rFonts w:ascii="Arial" w:hAnsi="Arial" w:cs="Arial"/>
          <w:sz w:val="24"/>
          <w:szCs w:val="24"/>
        </w:rPr>
        <w:t>that selling both items needed to be investigated as soon as possible and if required a working party be created.</w:t>
      </w:r>
    </w:p>
    <w:p w14:paraId="14B7C1BB" w14:textId="77777777" w:rsidR="008F1F9C" w:rsidRPr="009541F5" w:rsidRDefault="008F1F9C" w:rsidP="000E0C5C">
      <w:pPr>
        <w:pStyle w:val="ListParagraph"/>
        <w:rPr>
          <w:rFonts w:ascii="Arial" w:hAnsi="Arial" w:cs="Arial"/>
          <w:sz w:val="24"/>
          <w:szCs w:val="24"/>
        </w:rPr>
      </w:pPr>
      <w:r w:rsidRPr="009541F5">
        <w:rPr>
          <w:rFonts w:ascii="Arial" w:hAnsi="Arial" w:cs="Arial"/>
          <w:sz w:val="24"/>
          <w:szCs w:val="24"/>
        </w:rPr>
        <w:t>Action: Clerk to carry out investigations.</w:t>
      </w:r>
    </w:p>
    <w:p w14:paraId="688FCE04" w14:textId="77777777" w:rsidR="008F1F9C" w:rsidRPr="009541F5" w:rsidRDefault="008F1F9C" w:rsidP="000E0C5C">
      <w:pPr>
        <w:pStyle w:val="ListParagraph"/>
        <w:rPr>
          <w:rFonts w:ascii="Arial" w:hAnsi="Arial" w:cs="Arial"/>
          <w:sz w:val="24"/>
          <w:szCs w:val="24"/>
        </w:rPr>
      </w:pPr>
    </w:p>
    <w:p w14:paraId="6FDF5A4C" w14:textId="77777777" w:rsidR="00665018" w:rsidRPr="009541F5" w:rsidRDefault="008F1F9C" w:rsidP="008F1F9C">
      <w:pPr>
        <w:pStyle w:val="ListParagraph"/>
        <w:numPr>
          <w:ilvl w:val="0"/>
          <w:numId w:val="5"/>
        </w:numPr>
        <w:rPr>
          <w:rFonts w:ascii="Arial" w:hAnsi="Arial" w:cs="Arial"/>
          <w:sz w:val="24"/>
          <w:szCs w:val="24"/>
        </w:rPr>
      </w:pPr>
      <w:r w:rsidRPr="009541F5">
        <w:rPr>
          <w:rFonts w:ascii="Arial" w:hAnsi="Arial" w:cs="Arial"/>
          <w:b/>
          <w:bCs/>
          <w:sz w:val="24"/>
          <w:szCs w:val="24"/>
        </w:rPr>
        <w:t>To confirm Accounting Package</w:t>
      </w:r>
    </w:p>
    <w:p w14:paraId="6698168F" w14:textId="77777777" w:rsidR="008F1F9C" w:rsidRPr="009541F5" w:rsidRDefault="00D07AD0" w:rsidP="00665018">
      <w:pPr>
        <w:pStyle w:val="ListParagraph"/>
        <w:rPr>
          <w:rFonts w:ascii="Arial" w:hAnsi="Arial" w:cs="Arial"/>
          <w:sz w:val="24"/>
          <w:szCs w:val="24"/>
        </w:rPr>
      </w:pPr>
      <w:r w:rsidRPr="009541F5">
        <w:rPr>
          <w:rFonts w:ascii="Arial" w:hAnsi="Arial" w:cs="Arial"/>
          <w:sz w:val="24"/>
          <w:szCs w:val="24"/>
        </w:rPr>
        <w:t xml:space="preserve">AGREED </w:t>
      </w:r>
      <w:r w:rsidR="003F62A1" w:rsidRPr="009541F5">
        <w:rPr>
          <w:rFonts w:ascii="Arial" w:hAnsi="Arial" w:cs="Arial"/>
          <w:sz w:val="24"/>
          <w:szCs w:val="24"/>
        </w:rPr>
        <w:t>to Rialtas as per quote</w:t>
      </w:r>
      <w:r w:rsidR="00350387" w:rsidRPr="009541F5">
        <w:rPr>
          <w:rFonts w:ascii="Arial" w:hAnsi="Arial" w:cs="Arial"/>
          <w:sz w:val="24"/>
          <w:szCs w:val="24"/>
        </w:rPr>
        <w:t>.</w:t>
      </w:r>
    </w:p>
    <w:p w14:paraId="73A65D03" w14:textId="77777777" w:rsidR="00350387" w:rsidRPr="009541F5" w:rsidRDefault="00350387" w:rsidP="00665018">
      <w:pPr>
        <w:pStyle w:val="ListParagraph"/>
        <w:rPr>
          <w:rFonts w:ascii="Arial" w:hAnsi="Arial" w:cs="Arial"/>
          <w:sz w:val="24"/>
          <w:szCs w:val="24"/>
        </w:rPr>
      </w:pPr>
    </w:p>
    <w:p w14:paraId="504B3FF7" w14:textId="77777777" w:rsidR="00350387" w:rsidRPr="009541F5" w:rsidRDefault="00350387" w:rsidP="00350387">
      <w:pPr>
        <w:pStyle w:val="ListParagraph"/>
        <w:numPr>
          <w:ilvl w:val="0"/>
          <w:numId w:val="5"/>
        </w:numPr>
        <w:rPr>
          <w:rFonts w:ascii="Arial" w:hAnsi="Arial" w:cs="Arial"/>
          <w:sz w:val="24"/>
          <w:szCs w:val="24"/>
        </w:rPr>
      </w:pPr>
      <w:r w:rsidRPr="009541F5">
        <w:rPr>
          <w:rFonts w:ascii="Arial" w:hAnsi="Arial" w:cs="Arial"/>
          <w:b/>
          <w:bCs/>
          <w:sz w:val="24"/>
          <w:szCs w:val="24"/>
        </w:rPr>
        <w:t>To receive an update regarding vacant Councillor positions</w:t>
      </w:r>
    </w:p>
    <w:p w14:paraId="71E1B494" w14:textId="77777777" w:rsidR="00860CEF" w:rsidRPr="009541F5" w:rsidRDefault="000C160E" w:rsidP="00350387">
      <w:pPr>
        <w:pStyle w:val="ListParagraph"/>
        <w:rPr>
          <w:rFonts w:ascii="Arial" w:hAnsi="Arial" w:cs="Arial"/>
          <w:sz w:val="24"/>
          <w:szCs w:val="24"/>
        </w:rPr>
      </w:pPr>
      <w:r w:rsidRPr="009541F5">
        <w:rPr>
          <w:rFonts w:ascii="Arial" w:hAnsi="Arial" w:cs="Arial"/>
          <w:sz w:val="24"/>
          <w:szCs w:val="24"/>
        </w:rPr>
        <w:t xml:space="preserve">NOTED 2 spaces can be advertised for co-option. </w:t>
      </w:r>
      <w:r w:rsidR="008F26B7" w:rsidRPr="009541F5">
        <w:rPr>
          <w:rFonts w:ascii="Arial" w:hAnsi="Arial" w:cs="Arial"/>
          <w:sz w:val="24"/>
          <w:szCs w:val="24"/>
        </w:rPr>
        <w:t>Awaiting results on request for election or not for the Glais vacancy.</w:t>
      </w:r>
    </w:p>
    <w:p w14:paraId="7AD98766" w14:textId="77777777" w:rsidR="00860CEF" w:rsidRPr="009541F5" w:rsidRDefault="00860CEF" w:rsidP="00350387">
      <w:pPr>
        <w:pStyle w:val="ListParagraph"/>
        <w:rPr>
          <w:rFonts w:ascii="Arial" w:hAnsi="Arial" w:cs="Arial"/>
          <w:sz w:val="24"/>
          <w:szCs w:val="24"/>
        </w:rPr>
      </w:pPr>
    </w:p>
    <w:p w14:paraId="062C5B27" w14:textId="77777777" w:rsidR="00350387" w:rsidRPr="009541F5" w:rsidRDefault="006C691E" w:rsidP="006C691E">
      <w:pPr>
        <w:pStyle w:val="ListParagraph"/>
        <w:numPr>
          <w:ilvl w:val="0"/>
          <w:numId w:val="5"/>
        </w:numPr>
        <w:rPr>
          <w:rFonts w:ascii="Arial" w:hAnsi="Arial" w:cs="Arial"/>
          <w:sz w:val="24"/>
          <w:szCs w:val="24"/>
        </w:rPr>
      </w:pPr>
      <w:r w:rsidRPr="009541F5">
        <w:rPr>
          <w:rFonts w:ascii="Arial" w:hAnsi="Arial" w:cs="Arial"/>
          <w:b/>
          <w:bCs/>
          <w:sz w:val="24"/>
          <w:szCs w:val="24"/>
        </w:rPr>
        <w:t>RESOLVED</w:t>
      </w:r>
      <w:r w:rsidRPr="009541F5">
        <w:rPr>
          <w:rFonts w:ascii="Arial" w:hAnsi="Arial" w:cs="Arial"/>
          <w:sz w:val="24"/>
          <w:szCs w:val="24"/>
        </w:rPr>
        <w:t xml:space="preserve"> that further to Subsection (1) of Section 2 of the Public Bodies (Admission to Meetings) Act 1960, the public and press be excluded from the meeting during the following two items, by virtue of the nature of the business to be transacted.</w:t>
      </w:r>
      <w:r w:rsidR="00392554" w:rsidRPr="009541F5">
        <w:rPr>
          <w:rFonts w:ascii="Arial" w:hAnsi="Arial" w:cs="Arial"/>
          <w:sz w:val="24"/>
          <w:szCs w:val="24"/>
        </w:rPr>
        <w:br/>
      </w:r>
    </w:p>
    <w:p w14:paraId="6EB1ADD3" w14:textId="77777777" w:rsidR="00392554" w:rsidRPr="009541F5" w:rsidRDefault="00392554" w:rsidP="00392554">
      <w:pPr>
        <w:pStyle w:val="ListParagraph"/>
        <w:numPr>
          <w:ilvl w:val="0"/>
          <w:numId w:val="5"/>
        </w:numPr>
        <w:rPr>
          <w:rFonts w:ascii="Arial" w:hAnsi="Arial" w:cs="Arial"/>
          <w:sz w:val="24"/>
          <w:szCs w:val="24"/>
        </w:rPr>
      </w:pPr>
      <w:r w:rsidRPr="009541F5">
        <w:rPr>
          <w:rFonts w:ascii="Arial" w:hAnsi="Arial" w:cs="Arial"/>
          <w:b/>
          <w:bCs/>
          <w:sz w:val="24"/>
          <w:szCs w:val="24"/>
        </w:rPr>
        <w:t>To receive Clerks report on correspondence</w:t>
      </w:r>
    </w:p>
    <w:p w14:paraId="31665C82" w14:textId="77777777" w:rsidR="00837DA6" w:rsidRDefault="009541F5" w:rsidP="009541F5">
      <w:pPr>
        <w:pStyle w:val="ListParagraph"/>
        <w:rPr>
          <w:rFonts w:ascii="Arial" w:hAnsi="Arial" w:cs="Arial"/>
          <w:sz w:val="24"/>
          <w:szCs w:val="24"/>
        </w:rPr>
      </w:pPr>
      <w:r>
        <w:rPr>
          <w:rFonts w:ascii="Arial" w:hAnsi="Arial" w:cs="Arial"/>
          <w:sz w:val="24"/>
          <w:szCs w:val="24"/>
        </w:rPr>
        <w:t>Clerk reported 2 letters had been received regarding hall costs and lack of communication with hall hirers.</w:t>
      </w:r>
      <w:r w:rsidR="00933189">
        <w:rPr>
          <w:rFonts w:ascii="Arial" w:hAnsi="Arial" w:cs="Arial"/>
          <w:sz w:val="24"/>
          <w:szCs w:val="24"/>
        </w:rPr>
        <w:t xml:space="preserve"> </w:t>
      </w:r>
      <w:r w:rsidR="00837DA6">
        <w:rPr>
          <w:rFonts w:ascii="Arial" w:hAnsi="Arial" w:cs="Arial"/>
          <w:sz w:val="24"/>
          <w:szCs w:val="24"/>
        </w:rPr>
        <w:t>AGREED that the matter of hall hire costs needed further investigation and that this would occur at the relevant committee meeting.</w:t>
      </w:r>
    </w:p>
    <w:p w14:paraId="3EF7AD96" w14:textId="77777777" w:rsidR="00DD63F8" w:rsidRDefault="00DD63F8" w:rsidP="009541F5">
      <w:pPr>
        <w:pStyle w:val="ListParagraph"/>
        <w:rPr>
          <w:rFonts w:ascii="Arial" w:hAnsi="Arial" w:cs="Arial"/>
          <w:sz w:val="24"/>
          <w:szCs w:val="24"/>
        </w:rPr>
      </w:pPr>
      <w:r>
        <w:rPr>
          <w:rFonts w:ascii="Arial" w:hAnsi="Arial" w:cs="Arial"/>
          <w:sz w:val="24"/>
          <w:szCs w:val="24"/>
        </w:rPr>
        <w:t>Invite to a new local business launch, Council requested the Clerk find out further details and the circulate to see if any Councillors would like to attend.</w:t>
      </w:r>
    </w:p>
    <w:p w14:paraId="3ECB1C79" w14:textId="77777777" w:rsidR="00783DAD" w:rsidRDefault="00783DAD" w:rsidP="009541F5">
      <w:pPr>
        <w:pStyle w:val="ListParagraph"/>
        <w:rPr>
          <w:rFonts w:ascii="Arial" w:hAnsi="Arial" w:cs="Arial"/>
          <w:sz w:val="24"/>
          <w:szCs w:val="24"/>
        </w:rPr>
      </w:pPr>
    </w:p>
    <w:p w14:paraId="111024A7" w14:textId="77777777" w:rsidR="00783DAD" w:rsidRPr="00783DAD" w:rsidRDefault="00783DAD" w:rsidP="00783DAD">
      <w:pPr>
        <w:pStyle w:val="ListParagraph"/>
        <w:numPr>
          <w:ilvl w:val="0"/>
          <w:numId w:val="5"/>
        </w:numPr>
        <w:rPr>
          <w:rFonts w:ascii="Arial" w:hAnsi="Arial" w:cs="Arial"/>
          <w:sz w:val="24"/>
          <w:szCs w:val="24"/>
        </w:rPr>
      </w:pPr>
      <w:r>
        <w:rPr>
          <w:rFonts w:ascii="Arial" w:hAnsi="Arial" w:cs="Arial"/>
          <w:b/>
          <w:bCs/>
          <w:sz w:val="24"/>
          <w:szCs w:val="24"/>
        </w:rPr>
        <w:t>To receive staffing update</w:t>
      </w:r>
    </w:p>
    <w:p w14:paraId="335AD437" w14:textId="77777777" w:rsidR="00783DAD" w:rsidRDefault="00F75D97" w:rsidP="00783DAD">
      <w:pPr>
        <w:pStyle w:val="ListParagraph"/>
        <w:rPr>
          <w:rFonts w:ascii="Arial" w:hAnsi="Arial" w:cs="Arial"/>
          <w:sz w:val="24"/>
          <w:szCs w:val="24"/>
        </w:rPr>
      </w:pPr>
      <w:r>
        <w:rPr>
          <w:rFonts w:ascii="Arial" w:hAnsi="Arial" w:cs="Arial"/>
          <w:sz w:val="24"/>
          <w:szCs w:val="24"/>
        </w:rPr>
        <w:t>Council informed that Mr Howells resigned from the community council. The matter had been fully discussed at a HR committee meeting.</w:t>
      </w:r>
    </w:p>
    <w:p w14:paraId="3E8C08A3" w14:textId="77777777" w:rsidR="0071061F" w:rsidRDefault="000F40EE" w:rsidP="00783DAD">
      <w:pPr>
        <w:pStyle w:val="ListParagraph"/>
        <w:rPr>
          <w:rFonts w:ascii="Arial" w:hAnsi="Arial" w:cs="Arial"/>
          <w:sz w:val="24"/>
          <w:szCs w:val="24"/>
        </w:rPr>
      </w:pPr>
      <w:r>
        <w:rPr>
          <w:rFonts w:ascii="Arial" w:hAnsi="Arial" w:cs="Arial"/>
          <w:sz w:val="24"/>
          <w:szCs w:val="24"/>
        </w:rPr>
        <w:t>APPROVED HR committee recommendation that the Clerk increase their hours to full time (37.5 hrs)</w:t>
      </w:r>
      <w:r w:rsidR="0071061F">
        <w:rPr>
          <w:rFonts w:ascii="Arial" w:hAnsi="Arial" w:cs="Arial"/>
          <w:sz w:val="24"/>
          <w:szCs w:val="24"/>
        </w:rPr>
        <w:t xml:space="preserve"> with the staffing requirements of the council being reviewed over the next 3 </w:t>
      </w:r>
      <w:r w:rsidR="0071061F">
        <w:rPr>
          <w:rFonts w:ascii="Arial" w:hAnsi="Arial" w:cs="Arial"/>
          <w:sz w:val="24"/>
          <w:szCs w:val="24"/>
        </w:rPr>
        <w:lastRenderedPageBreak/>
        <w:t>months.</w:t>
      </w:r>
      <w:r w:rsidR="00124D53">
        <w:rPr>
          <w:rFonts w:ascii="Arial" w:hAnsi="Arial" w:cs="Arial"/>
          <w:sz w:val="24"/>
          <w:szCs w:val="24"/>
        </w:rPr>
        <w:br/>
      </w:r>
    </w:p>
    <w:p w14:paraId="1D343A12" w14:textId="77777777" w:rsidR="00F22515" w:rsidRPr="009541F5" w:rsidRDefault="0071061F" w:rsidP="00CB0AB2">
      <w:pPr>
        <w:pStyle w:val="ListParagraph"/>
        <w:rPr>
          <w:rFonts w:ascii="Arial" w:hAnsi="Arial" w:cs="Arial"/>
        </w:rPr>
      </w:pPr>
      <w:r>
        <w:rPr>
          <w:rFonts w:ascii="Arial" w:hAnsi="Arial" w:cs="Arial"/>
          <w:sz w:val="24"/>
          <w:szCs w:val="24"/>
        </w:rPr>
        <w:t>Meeting ended 8.25pm</w:t>
      </w:r>
    </w:p>
    <w:sectPr w:rsidR="00F22515" w:rsidRPr="009541F5" w:rsidSect="00037713">
      <w:headerReference w:type="default" r:id="rId12"/>
      <w:footerReference w:type="default" r:id="rId13"/>
      <w:pgSz w:w="11906" w:h="16838"/>
      <w:pgMar w:top="284" w:right="720" w:bottom="568"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4BBBF" w14:textId="77777777" w:rsidR="005672DD" w:rsidRDefault="005672DD" w:rsidP="00124D53">
      <w:pPr>
        <w:spacing w:line="240" w:lineRule="auto"/>
      </w:pPr>
      <w:r>
        <w:separator/>
      </w:r>
    </w:p>
  </w:endnote>
  <w:endnote w:type="continuationSeparator" w:id="0">
    <w:p w14:paraId="2BCFF7CE" w14:textId="77777777" w:rsidR="005672DD" w:rsidRDefault="005672DD" w:rsidP="00124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518852"/>
      <w:docPartObj>
        <w:docPartGallery w:val="Page Numbers (Bottom of Page)"/>
        <w:docPartUnique/>
      </w:docPartObj>
    </w:sdtPr>
    <w:sdtEndPr/>
    <w:sdtContent>
      <w:p w14:paraId="2F10D020" w14:textId="77777777" w:rsidR="00124D53" w:rsidRDefault="00124D53">
        <w:pPr>
          <w:pStyle w:val="Footer"/>
          <w:jc w:val="center"/>
        </w:pPr>
        <w:r>
          <w:fldChar w:fldCharType="begin"/>
        </w:r>
        <w:r>
          <w:instrText>PAGE   \* MERGEFORMAT</w:instrText>
        </w:r>
        <w:r>
          <w:fldChar w:fldCharType="separate"/>
        </w:r>
        <w:r w:rsidR="00F92A70">
          <w:rPr>
            <w:noProof/>
          </w:rPr>
          <w:t>1</w:t>
        </w:r>
        <w:r>
          <w:fldChar w:fldCharType="end"/>
        </w:r>
      </w:p>
    </w:sdtContent>
  </w:sdt>
  <w:p w14:paraId="330D2DAC" w14:textId="77777777" w:rsidR="00124D53" w:rsidRDefault="00124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4369E" w14:textId="77777777" w:rsidR="005672DD" w:rsidRDefault="005672DD" w:rsidP="00124D53">
      <w:pPr>
        <w:spacing w:line="240" w:lineRule="auto"/>
      </w:pPr>
      <w:r>
        <w:separator/>
      </w:r>
    </w:p>
  </w:footnote>
  <w:footnote w:type="continuationSeparator" w:id="0">
    <w:p w14:paraId="24B19258" w14:textId="77777777" w:rsidR="005672DD" w:rsidRDefault="005672DD" w:rsidP="00124D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0893E" w14:textId="031FE7E6" w:rsidR="00037713" w:rsidRPr="00E43779" w:rsidRDefault="00B93F8A" w:rsidP="00037713">
    <w:pPr>
      <w:jc w:val="center"/>
      <w:rPr>
        <w:b/>
        <w:bCs/>
        <w:color w:val="FF0000"/>
        <w:sz w:val="28"/>
        <w:szCs w:val="28"/>
      </w:rPr>
    </w:pPr>
    <w:sdt>
      <w:sdtPr>
        <w:id w:val="1914497202"/>
        <w:docPartObj>
          <w:docPartGallery w:val="Watermarks"/>
          <w:docPartUnique/>
        </w:docPartObj>
      </w:sdtPr>
      <w:sdtEndPr/>
      <w:sdtContent>
        <w:r>
          <w:rPr>
            <w:noProof/>
          </w:rPr>
          <w:pict w14:anchorId="7D59D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311689" o:spid="_x0000_s2049" type="#_x0000_t136" style="position:absolute;left:0;text-align:left;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7713" w:rsidRPr="00037713">
      <w:rPr>
        <w:b/>
        <w:bCs/>
        <w:color w:val="FF0000"/>
        <w:sz w:val="28"/>
        <w:szCs w:val="28"/>
      </w:rPr>
      <w:t xml:space="preserve"> </w:t>
    </w:r>
    <w:r w:rsidR="00037713" w:rsidRPr="00E43779">
      <w:rPr>
        <w:b/>
        <w:bCs/>
        <w:color w:val="FF0000"/>
        <w:sz w:val="28"/>
        <w:szCs w:val="28"/>
      </w:rPr>
      <w:t xml:space="preserve">These are Draft Minutes and may be amended when presented for adoption at the next meeting of </w:t>
    </w:r>
    <w:proofErr w:type="gramStart"/>
    <w:r w:rsidR="00037713" w:rsidRPr="00E43779">
      <w:rPr>
        <w:b/>
        <w:bCs/>
        <w:color w:val="FF0000"/>
        <w:sz w:val="28"/>
        <w:szCs w:val="28"/>
      </w:rPr>
      <w:t>Council</w:t>
    </w:r>
    <w:proofErr w:type="gramEnd"/>
  </w:p>
  <w:p w14:paraId="2A31702B" w14:textId="175DC374" w:rsidR="00551478" w:rsidRDefault="00551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C63F2"/>
    <w:multiLevelType w:val="hybridMultilevel"/>
    <w:tmpl w:val="0A080F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00C4992"/>
    <w:multiLevelType w:val="hybridMultilevel"/>
    <w:tmpl w:val="37AAEF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380B2A"/>
    <w:multiLevelType w:val="hybridMultilevel"/>
    <w:tmpl w:val="80549F04"/>
    <w:lvl w:ilvl="0" w:tplc="5568DF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224994"/>
    <w:multiLevelType w:val="multilevel"/>
    <w:tmpl w:val="E4A2D33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78429F"/>
    <w:multiLevelType w:val="hybridMultilevel"/>
    <w:tmpl w:val="A21A6CA4"/>
    <w:lvl w:ilvl="0" w:tplc="0809000F">
      <w:start w:val="1"/>
      <w:numFmt w:val="decimal"/>
      <w:lvlText w:val="%1."/>
      <w:lvlJc w:val="left"/>
      <w:pPr>
        <w:ind w:left="720" w:hanging="360"/>
      </w:pPr>
      <w:rPr>
        <w:rFonts w:hint="default"/>
      </w:rPr>
    </w:lvl>
    <w:lvl w:ilvl="1" w:tplc="AEBABBA8">
      <w:start w:val="1"/>
      <w:numFmt w:val="lowerLetter"/>
      <w:lvlText w:val="%2."/>
      <w:lvlJc w:val="left"/>
      <w:pPr>
        <w:ind w:left="1440" w:hanging="360"/>
      </w:pPr>
      <w:rPr>
        <w:rFonts w:ascii="Arial" w:hAnsi="Arial" w:hint="default"/>
        <w:b w:val="0"/>
        <w:i w:val="0"/>
        <w:sz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4751898">
    <w:abstractNumId w:val="4"/>
  </w:num>
  <w:num w:numId="2" w16cid:durableId="1699773532">
    <w:abstractNumId w:val="0"/>
  </w:num>
  <w:num w:numId="3" w16cid:durableId="186598698">
    <w:abstractNumId w:val="3"/>
  </w:num>
  <w:num w:numId="4" w16cid:durableId="557667839">
    <w:abstractNumId w:val="2"/>
  </w:num>
  <w:num w:numId="5" w16cid:durableId="166273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DF"/>
    <w:rsid w:val="0000104D"/>
    <w:rsid w:val="00036390"/>
    <w:rsid w:val="00037713"/>
    <w:rsid w:val="00046326"/>
    <w:rsid w:val="00050241"/>
    <w:rsid w:val="000647F9"/>
    <w:rsid w:val="00076205"/>
    <w:rsid w:val="000B60A8"/>
    <w:rsid w:val="000C160E"/>
    <w:rsid w:val="000C1FCF"/>
    <w:rsid w:val="000E0C5C"/>
    <w:rsid w:val="000E1F98"/>
    <w:rsid w:val="000F40EE"/>
    <w:rsid w:val="001203AB"/>
    <w:rsid w:val="00124D53"/>
    <w:rsid w:val="00125963"/>
    <w:rsid w:val="00142166"/>
    <w:rsid w:val="00150F4F"/>
    <w:rsid w:val="001533D1"/>
    <w:rsid w:val="00167AFB"/>
    <w:rsid w:val="001710B1"/>
    <w:rsid w:val="00172A01"/>
    <w:rsid w:val="00175512"/>
    <w:rsid w:val="001835C6"/>
    <w:rsid w:val="001B5F2B"/>
    <w:rsid w:val="001B6524"/>
    <w:rsid w:val="001D2CBD"/>
    <w:rsid w:val="001F1593"/>
    <w:rsid w:val="0021090E"/>
    <w:rsid w:val="002419F0"/>
    <w:rsid w:val="002570B0"/>
    <w:rsid w:val="00260A37"/>
    <w:rsid w:val="00265F39"/>
    <w:rsid w:val="00271E12"/>
    <w:rsid w:val="002727A5"/>
    <w:rsid w:val="00277268"/>
    <w:rsid w:val="002A5D4C"/>
    <w:rsid w:val="002E46FA"/>
    <w:rsid w:val="002F67A7"/>
    <w:rsid w:val="00350387"/>
    <w:rsid w:val="00392554"/>
    <w:rsid w:val="003940EC"/>
    <w:rsid w:val="003A627A"/>
    <w:rsid w:val="003C0CF2"/>
    <w:rsid w:val="003C201F"/>
    <w:rsid w:val="003C2DDF"/>
    <w:rsid w:val="003C75B7"/>
    <w:rsid w:val="003F62A1"/>
    <w:rsid w:val="003F7667"/>
    <w:rsid w:val="004044C5"/>
    <w:rsid w:val="00406A6F"/>
    <w:rsid w:val="00417515"/>
    <w:rsid w:val="0043279C"/>
    <w:rsid w:val="00433D16"/>
    <w:rsid w:val="00442C11"/>
    <w:rsid w:val="004558ED"/>
    <w:rsid w:val="00475D16"/>
    <w:rsid w:val="004819CA"/>
    <w:rsid w:val="00491C75"/>
    <w:rsid w:val="004A4DCB"/>
    <w:rsid w:val="004B6610"/>
    <w:rsid w:val="00502060"/>
    <w:rsid w:val="0054493E"/>
    <w:rsid w:val="00551478"/>
    <w:rsid w:val="005672DD"/>
    <w:rsid w:val="005744D8"/>
    <w:rsid w:val="005A542E"/>
    <w:rsid w:val="005C367E"/>
    <w:rsid w:val="0061281E"/>
    <w:rsid w:val="00614302"/>
    <w:rsid w:val="00616621"/>
    <w:rsid w:val="00620E9E"/>
    <w:rsid w:val="00627E78"/>
    <w:rsid w:val="00630670"/>
    <w:rsid w:val="0063227E"/>
    <w:rsid w:val="00640D5A"/>
    <w:rsid w:val="00665018"/>
    <w:rsid w:val="00666DEF"/>
    <w:rsid w:val="006B53D0"/>
    <w:rsid w:val="006C691E"/>
    <w:rsid w:val="006D2BCF"/>
    <w:rsid w:val="007060D8"/>
    <w:rsid w:val="00706175"/>
    <w:rsid w:val="0071061F"/>
    <w:rsid w:val="007403BC"/>
    <w:rsid w:val="00745863"/>
    <w:rsid w:val="00745992"/>
    <w:rsid w:val="007677AC"/>
    <w:rsid w:val="007708AD"/>
    <w:rsid w:val="00783DAD"/>
    <w:rsid w:val="0079427D"/>
    <w:rsid w:val="0081598E"/>
    <w:rsid w:val="008176AC"/>
    <w:rsid w:val="008269F7"/>
    <w:rsid w:val="00835EBE"/>
    <w:rsid w:val="00837DA6"/>
    <w:rsid w:val="008530A4"/>
    <w:rsid w:val="00854AB1"/>
    <w:rsid w:val="008566CD"/>
    <w:rsid w:val="00860CEF"/>
    <w:rsid w:val="008646F8"/>
    <w:rsid w:val="00864B33"/>
    <w:rsid w:val="008653D5"/>
    <w:rsid w:val="00894C3B"/>
    <w:rsid w:val="00895E45"/>
    <w:rsid w:val="008C2BDF"/>
    <w:rsid w:val="008C4C78"/>
    <w:rsid w:val="008D0E1E"/>
    <w:rsid w:val="008E4488"/>
    <w:rsid w:val="008F1F9C"/>
    <w:rsid w:val="008F26B7"/>
    <w:rsid w:val="009104CE"/>
    <w:rsid w:val="00926C9E"/>
    <w:rsid w:val="00930ABD"/>
    <w:rsid w:val="00933189"/>
    <w:rsid w:val="009541F5"/>
    <w:rsid w:val="009A0432"/>
    <w:rsid w:val="009D3859"/>
    <w:rsid w:val="00A376CB"/>
    <w:rsid w:val="00A94A1B"/>
    <w:rsid w:val="00AA7198"/>
    <w:rsid w:val="00AB3CA8"/>
    <w:rsid w:val="00AB4632"/>
    <w:rsid w:val="00AD0394"/>
    <w:rsid w:val="00AD6949"/>
    <w:rsid w:val="00B12DCC"/>
    <w:rsid w:val="00B24FE0"/>
    <w:rsid w:val="00B44B1E"/>
    <w:rsid w:val="00B52BA9"/>
    <w:rsid w:val="00B92055"/>
    <w:rsid w:val="00B93F8A"/>
    <w:rsid w:val="00BD69F1"/>
    <w:rsid w:val="00BF0537"/>
    <w:rsid w:val="00C067AC"/>
    <w:rsid w:val="00C255D8"/>
    <w:rsid w:val="00C644AA"/>
    <w:rsid w:val="00C97C41"/>
    <w:rsid w:val="00CB0AB2"/>
    <w:rsid w:val="00CB2E7F"/>
    <w:rsid w:val="00CB7A8E"/>
    <w:rsid w:val="00CD6A2E"/>
    <w:rsid w:val="00D07AD0"/>
    <w:rsid w:val="00D102A8"/>
    <w:rsid w:val="00D35388"/>
    <w:rsid w:val="00D71BA4"/>
    <w:rsid w:val="00D9410B"/>
    <w:rsid w:val="00DA255C"/>
    <w:rsid w:val="00DB3894"/>
    <w:rsid w:val="00DD624A"/>
    <w:rsid w:val="00DD63F8"/>
    <w:rsid w:val="00DF2BA0"/>
    <w:rsid w:val="00E03B75"/>
    <w:rsid w:val="00E23E01"/>
    <w:rsid w:val="00E44971"/>
    <w:rsid w:val="00E74C33"/>
    <w:rsid w:val="00EF1850"/>
    <w:rsid w:val="00EF67A5"/>
    <w:rsid w:val="00F03AC9"/>
    <w:rsid w:val="00F0444D"/>
    <w:rsid w:val="00F22515"/>
    <w:rsid w:val="00F413BA"/>
    <w:rsid w:val="00F60089"/>
    <w:rsid w:val="00F675A2"/>
    <w:rsid w:val="00F75D97"/>
    <w:rsid w:val="00F769E1"/>
    <w:rsid w:val="00F76EE9"/>
    <w:rsid w:val="00F92A70"/>
    <w:rsid w:val="00FE71BB"/>
    <w:rsid w:val="00FF6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A85779"/>
  <w15:chartTrackingRefBased/>
  <w15:docId w15:val="{761F29E0-65ED-4DA5-8DAE-20A49498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9E"/>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8C2BD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C2BD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C2BD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C2BDF"/>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C2BDF"/>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C2BDF"/>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C2BDF"/>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C2BDF"/>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C2BDF"/>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BDF"/>
    <w:rPr>
      <w:rFonts w:eastAsiaTheme="majorEastAsia" w:cstheme="majorBidi"/>
      <w:color w:val="272727" w:themeColor="text1" w:themeTint="D8"/>
    </w:rPr>
  </w:style>
  <w:style w:type="paragraph" w:styleId="Title">
    <w:name w:val="Title"/>
    <w:basedOn w:val="Normal"/>
    <w:next w:val="Normal"/>
    <w:link w:val="TitleChar"/>
    <w:uiPriority w:val="10"/>
    <w:qFormat/>
    <w:rsid w:val="008C2BD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C2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B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C2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BDF"/>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C2BDF"/>
    <w:rPr>
      <w:i/>
      <w:iCs/>
      <w:color w:val="404040" w:themeColor="text1" w:themeTint="BF"/>
    </w:rPr>
  </w:style>
  <w:style w:type="paragraph" w:styleId="ListParagraph">
    <w:name w:val="List Paragraph"/>
    <w:basedOn w:val="Normal"/>
    <w:uiPriority w:val="34"/>
    <w:qFormat/>
    <w:rsid w:val="008C2BDF"/>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C2BDF"/>
    <w:rPr>
      <w:i/>
      <w:iCs/>
      <w:color w:val="0F4761" w:themeColor="accent1" w:themeShade="BF"/>
    </w:rPr>
  </w:style>
  <w:style w:type="paragraph" w:styleId="IntenseQuote">
    <w:name w:val="Intense Quote"/>
    <w:basedOn w:val="Normal"/>
    <w:next w:val="Normal"/>
    <w:link w:val="IntenseQuoteChar"/>
    <w:uiPriority w:val="30"/>
    <w:qFormat/>
    <w:rsid w:val="008C2BD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C2BDF"/>
    <w:rPr>
      <w:i/>
      <w:iCs/>
      <w:color w:val="0F4761" w:themeColor="accent1" w:themeShade="BF"/>
    </w:rPr>
  </w:style>
  <w:style w:type="character" w:styleId="IntenseReference">
    <w:name w:val="Intense Reference"/>
    <w:basedOn w:val="DefaultParagraphFont"/>
    <w:uiPriority w:val="32"/>
    <w:qFormat/>
    <w:rsid w:val="008C2BDF"/>
    <w:rPr>
      <w:b/>
      <w:bCs/>
      <w:smallCaps/>
      <w:color w:val="0F4761" w:themeColor="accent1" w:themeShade="BF"/>
      <w:spacing w:val="5"/>
    </w:rPr>
  </w:style>
  <w:style w:type="table" w:styleId="TableGrid">
    <w:name w:val="Table Grid"/>
    <w:basedOn w:val="TableNormal"/>
    <w:uiPriority w:val="39"/>
    <w:rsid w:val="00C6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566CD"/>
    <w:pPr>
      <w:numPr>
        <w:numId w:val="3"/>
      </w:numPr>
    </w:pPr>
  </w:style>
  <w:style w:type="paragraph" w:styleId="Header">
    <w:name w:val="header"/>
    <w:basedOn w:val="Normal"/>
    <w:link w:val="HeaderChar"/>
    <w:uiPriority w:val="99"/>
    <w:unhideWhenUsed/>
    <w:rsid w:val="00124D53"/>
    <w:pPr>
      <w:tabs>
        <w:tab w:val="center" w:pos="4513"/>
        <w:tab w:val="right" w:pos="9026"/>
      </w:tabs>
      <w:spacing w:line="240" w:lineRule="auto"/>
    </w:pPr>
  </w:style>
  <w:style w:type="character" w:customStyle="1" w:styleId="HeaderChar">
    <w:name w:val="Header Char"/>
    <w:basedOn w:val="DefaultParagraphFont"/>
    <w:link w:val="Header"/>
    <w:uiPriority w:val="99"/>
    <w:rsid w:val="00124D53"/>
    <w:rPr>
      <w:rFonts w:ascii="Arial" w:eastAsia="Arial" w:hAnsi="Arial" w:cs="Arial"/>
      <w:kern w:val="0"/>
      <w:lang w:eastAsia="en-GB"/>
      <w14:ligatures w14:val="none"/>
    </w:rPr>
  </w:style>
  <w:style w:type="paragraph" w:styleId="Footer">
    <w:name w:val="footer"/>
    <w:basedOn w:val="Normal"/>
    <w:link w:val="FooterChar"/>
    <w:uiPriority w:val="99"/>
    <w:unhideWhenUsed/>
    <w:rsid w:val="00124D53"/>
    <w:pPr>
      <w:tabs>
        <w:tab w:val="center" w:pos="4513"/>
        <w:tab w:val="right" w:pos="9026"/>
      </w:tabs>
      <w:spacing w:line="240" w:lineRule="auto"/>
    </w:pPr>
  </w:style>
  <w:style w:type="character" w:customStyle="1" w:styleId="FooterChar">
    <w:name w:val="Footer Char"/>
    <w:basedOn w:val="DefaultParagraphFont"/>
    <w:link w:val="Footer"/>
    <w:uiPriority w:val="99"/>
    <w:rsid w:val="00124D53"/>
    <w:rPr>
      <w:rFonts w:ascii="Arial" w:eastAsia="Arial" w:hAnsi="Arial" w:cs="Arial"/>
      <w:kern w:val="0"/>
      <w:lang w:eastAsia="en-GB"/>
      <w14:ligatures w14:val="none"/>
    </w:rPr>
  </w:style>
  <w:style w:type="character" w:styleId="CommentReference">
    <w:name w:val="annotation reference"/>
    <w:basedOn w:val="DefaultParagraphFont"/>
    <w:uiPriority w:val="99"/>
    <w:semiHidden/>
    <w:unhideWhenUsed/>
    <w:rsid w:val="00F92A70"/>
    <w:rPr>
      <w:sz w:val="16"/>
      <w:szCs w:val="16"/>
    </w:rPr>
  </w:style>
  <w:style w:type="paragraph" w:styleId="CommentText">
    <w:name w:val="annotation text"/>
    <w:basedOn w:val="Normal"/>
    <w:link w:val="CommentTextChar"/>
    <w:uiPriority w:val="99"/>
    <w:semiHidden/>
    <w:unhideWhenUsed/>
    <w:rsid w:val="00F92A70"/>
    <w:pPr>
      <w:spacing w:line="240" w:lineRule="auto"/>
    </w:pPr>
    <w:rPr>
      <w:sz w:val="20"/>
      <w:szCs w:val="20"/>
    </w:rPr>
  </w:style>
  <w:style w:type="character" w:customStyle="1" w:styleId="CommentTextChar">
    <w:name w:val="Comment Text Char"/>
    <w:basedOn w:val="DefaultParagraphFont"/>
    <w:link w:val="CommentText"/>
    <w:uiPriority w:val="99"/>
    <w:semiHidden/>
    <w:rsid w:val="00F92A70"/>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92A70"/>
    <w:rPr>
      <w:b/>
      <w:bCs/>
    </w:rPr>
  </w:style>
  <w:style w:type="character" w:customStyle="1" w:styleId="CommentSubjectChar">
    <w:name w:val="Comment Subject Char"/>
    <w:basedOn w:val="CommentTextChar"/>
    <w:link w:val="CommentSubject"/>
    <w:uiPriority w:val="99"/>
    <w:semiHidden/>
    <w:rsid w:val="00F92A70"/>
    <w:rPr>
      <w:rFonts w:ascii="Arial" w:eastAsia="Arial" w:hAnsi="Arial" w:cs="Arial"/>
      <w:b/>
      <w:bCs/>
      <w:kern w:val="0"/>
      <w:sz w:val="20"/>
      <w:szCs w:val="20"/>
      <w:lang w:eastAsia="en-GB"/>
      <w14:ligatures w14:val="none"/>
    </w:rPr>
  </w:style>
  <w:style w:type="paragraph" w:styleId="BalloonText">
    <w:name w:val="Balloon Text"/>
    <w:basedOn w:val="Normal"/>
    <w:link w:val="BalloonTextChar"/>
    <w:uiPriority w:val="99"/>
    <w:semiHidden/>
    <w:unhideWhenUsed/>
    <w:rsid w:val="00F92A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A70"/>
    <w:rPr>
      <w:rFonts w:ascii="Segoe UI" w:eastAsia="Arial" w:hAnsi="Segoe UI" w:cs="Segoe UI"/>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e476b79f8695d7848ac4d99f4cc882b1">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0dc650a6689c56a49171faf5c14771bd"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e0641f-93da-48a9-9452-156f232b677a" xsi:nil="true"/>
    <lcf76f155ced4ddcb4097134ff3c332f xmlns="b11d69d2-3104-4281-8a0a-f5ea86ea9d8f">
      <Terms xmlns="http://schemas.microsoft.com/office/infopath/2007/PartnerControls"/>
    </lcf76f155ced4ddcb4097134ff3c332f>
    <_dlc_DocId xmlns="12e0641f-93da-48a9-9452-156f232b677a">MFKZ5AZYRHPN-176154589-65193</_dlc_DocId>
    <_dlc_DocIdUrl xmlns="12e0641f-93da-48a9-9452-156f232b677a">
      <Url>https://netorg4688617.sharepoint.com/sites/ClydachCommunityCouncilData/_layouts/15/DocIdRedir.aspx?ID=MFKZ5AZYRHPN-176154589-65193</Url>
      <Description>MFKZ5AZYRHPN-176154589-65193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EF412D-98E8-4875-91E4-1C4E4636BFC7}">
  <ds:schemaRefs>
    <ds:schemaRef ds:uri="http://schemas.microsoft.com/sharepoint/v3/contenttype/forms"/>
  </ds:schemaRefs>
</ds:datastoreItem>
</file>

<file path=customXml/itemProps2.xml><?xml version="1.0" encoding="utf-8"?>
<ds:datastoreItem xmlns:ds="http://schemas.openxmlformats.org/officeDocument/2006/customXml" ds:itemID="{5D1F0278-071E-40A7-AE0A-D53CC007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0641f-93da-48a9-9452-156f232b677a"/>
    <ds:schemaRef ds:uri="b11d69d2-3104-4281-8a0a-f5ea86ea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84AA7-E832-41B8-A26A-BD4539FFF3D5}">
  <ds:schemaRef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11d69d2-3104-4281-8a0a-f5ea86ea9d8f"/>
    <ds:schemaRef ds:uri="12e0641f-93da-48a9-9452-156f232b677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F6FD971-FB7C-416D-BD53-D6C2D0BCC8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Clydach Community Council</cp:lastModifiedBy>
  <cp:revision>8</cp:revision>
  <dcterms:created xsi:type="dcterms:W3CDTF">2024-05-17T13:16:00Z</dcterms:created>
  <dcterms:modified xsi:type="dcterms:W3CDTF">2024-05-20T08:14:00Z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0x010100789E6A5E718F2F4C9B4023BB4682D3B0</vt:lpwstr>
  </property>
  <property fmtid="{D5CDD505-2E9C-101B-9397-08002B2CF9AE}" pid="3" name="_dlc_DocIdItemGuid">
    <vt:lpwstr>b5b521b9-e94d-41a5-b64c-9e0ee77a771a</vt:lpwstr>
  </property>
  <property fmtid="{D5CDD505-2E9C-101B-9397-08002B2CF9AE}" pid="4" name="MediaServiceImageTags">
    <vt:lpwstr/>
  </property>
</Properties>
</file>