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024A7" w:rsidR="001C5529" w:rsidP="7995E76A" w:rsidRDefault="001C5529" w14:paraId="52AEB9C6" w14:textId="09F891B2">
      <w:pPr>
        <w:jc w:val="right"/>
        <w:rPr>
          <w:rFonts w:eastAsia="Arial" w:cs="Arial"/>
        </w:rPr>
      </w:pPr>
      <w:r w:rsidRPr="009024A7">
        <w:rPr>
          <w:rFonts w:eastAsia="Arial" w:cs="Arial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0" behindDoc="1" locked="0" layoutInCell="1" allowOverlap="1" wp14:anchorId="1419C483" wp14:editId="6DCE0172">
            <wp:simplePos x="0" y="0"/>
            <wp:positionH relativeFrom="margin">
              <wp:posOffset>349250</wp:posOffset>
            </wp:positionH>
            <wp:positionV relativeFrom="paragraph">
              <wp:posOffset>0</wp:posOffset>
            </wp:positionV>
            <wp:extent cx="965835" cy="1533525"/>
            <wp:effectExtent l="0" t="0" r="5715" b="9525"/>
            <wp:wrapTight wrapText="bothSides">
              <wp:wrapPolygon edited="0">
                <wp:start x="0" y="0"/>
                <wp:lineTo x="0" y="21466"/>
                <wp:lineTo x="21302" y="21466"/>
                <wp:lineTo x="21302" y="0"/>
                <wp:lineTo x="0" y="0"/>
              </wp:wrapPolygon>
            </wp:wrapTight>
            <wp:docPr id="2134148732" name="Picture 2" descr="A shield with a cross and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971401" name="Picture 2" descr="A shield with a cross and a cros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7995E76A" w:rsidR="001C5529">
        <w:rPr>
          <w:rFonts w:eastAsia="Arial" w:cs="Arial"/>
          <w:b w:val="1"/>
          <w:bCs w:val="1"/>
        </w:rPr>
        <w:t>Cyngor Cymuned Clydach</w:t>
      </w:r>
      <w:r w:rsidRPr="009024A7">
        <w:rPr>
          <w:rFonts w:eastAsia="Aptos" w:cs="Arial"/>
          <w:b/>
          <w:bCs/>
        </w:rPr>
        <w:br/>
      </w:r>
      <w:r w:rsidRPr="7995E76A" w:rsidR="001C5529">
        <w:rPr>
          <w:rFonts w:eastAsia="Arial" w:cs="Arial"/>
          <w:b w:val="1"/>
          <w:bCs w:val="1"/>
        </w:rPr>
        <w:t>Clydach Community Council</w:t>
      </w:r>
      <w:r w:rsidRPr="009024A7">
        <w:rPr>
          <w:rFonts w:eastAsia="Aptos" w:cs="Arial"/>
        </w:rPr>
        <w:br/>
      </w:r>
      <w:r w:rsidRPr="7995E76A" w:rsidR="001C5529">
        <w:rPr>
          <w:rFonts w:eastAsia="Arial" w:cs="Arial"/>
        </w:rPr>
        <w:t xml:space="preserve">Forge Fach Community Resource Centre </w:t>
      </w:r>
      <w:r w:rsidRPr="009024A7">
        <w:rPr>
          <w:rFonts w:eastAsia="Aptos" w:cs="Arial"/>
        </w:rPr>
        <w:br/>
      </w:r>
      <w:r w:rsidRPr="7995E76A" w:rsidR="001C5529">
        <w:rPr>
          <w:rFonts w:eastAsia="Arial" w:cs="Arial"/>
        </w:rPr>
        <w:t>Hebron Road, Clydach. SA6 5EJ</w:t>
      </w:r>
      <w:r w:rsidRPr="009024A7">
        <w:rPr>
          <w:rFonts w:eastAsia="Aptos" w:cs="Arial"/>
        </w:rPr>
        <w:br/>
      </w:r>
      <w:r w:rsidRPr="7995E76A" w:rsidR="001C5529">
        <w:rPr>
          <w:rFonts w:eastAsia="Arial" w:cs="Arial"/>
        </w:rPr>
        <w:t xml:space="preserve"> 01792 </w:t>
      </w:r>
      <w:r w:rsidRPr="2147F74F" w:rsidR="24FE431D">
        <w:rPr>
          <w:rFonts w:eastAsia="Arial" w:cs="Arial"/>
        </w:rPr>
        <w:t>220015</w:t>
      </w:r>
      <w:r>
        <w:br/>
      </w:r>
      <w:r w:rsidRPr="2147F74F" w:rsidR="001C5529">
        <w:rPr>
          <w:rFonts w:eastAsia="Arial" w:cs="Arial"/>
        </w:rPr>
        <w:t>clerk@clydach.wales</w:t>
      </w:r>
    </w:p>
    <w:p w:rsidR="00BF21AA" w:rsidP="7995E76A" w:rsidRDefault="00BF21AA" w14:paraId="60F1EF54" w14:textId="77777777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right="-58"/>
        <w:rPr>
          <w:rFonts w:eastAsia="Arial" w:cs="Arial"/>
          <w:b/>
          <w:bCs/>
          <w:kern w:val="28"/>
          <w:lang w:eastAsia="en-GB"/>
          <w14:ligatures w14:val="none"/>
        </w:rPr>
      </w:pPr>
    </w:p>
    <w:p w:rsidR="53C4C34B" w:rsidP="53C4C34B" w:rsidRDefault="53C4C34B" w14:paraId="23B9F1E6" w14:textId="512E48D3">
      <w:pPr>
        <w:widowControl w:val="0"/>
        <w:spacing w:after="0" w:line="240" w:lineRule="auto"/>
        <w:jc w:val="center"/>
        <w:rPr>
          <w:rFonts w:eastAsia="Arial" w:cs="Arial"/>
          <w:lang w:eastAsia="en-GB"/>
        </w:rPr>
      </w:pPr>
    </w:p>
    <w:p w:rsidRPr="002510EB" w:rsidR="008C7190" w:rsidP="008C7190" w:rsidRDefault="008C7190" w14:paraId="78107263" w14:textId="3F7244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2510EB">
        <w:rPr>
          <w:rStyle w:val="normaltextrun"/>
          <w:rFonts w:ascii="Arial" w:hAnsi="Arial" w:cs="Arial" w:eastAsiaTheme="majorEastAsia"/>
        </w:rPr>
        <w:t xml:space="preserve">To Members of the Committee, you are hereby summoned to attend the meeting of the </w:t>
      </w:r>
      <w:r>
        <w:rPr>
          <w:rStyle w:val="normaltextrun"/>
          <w:rFonts w:ascii="Arial" w:hAnsi="Arial" w:cs="Arial" w:eastAsiaTheme="majorEastAsia"/>
          <w:b/>
          <w:bCs/>
        </w:rPr>
        <w:t>FINANCE AND AUDIT COMMITTEE</w:t>
      </w:r>
    </w:p>
    <w:p w:rsidRPr="002510EB" w:rsidR="008C7190" w:rsidP="008C7190" w:rsidRDefault="008C7190" w14:paraId="2A0132E8" w14:textId="45656AD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</w:rPr>
      </w:pPr>
      <w:r w:rsidRPr="002510EB">
        <w:rPr>
          <w:rStyle w:val="normaltextrun"/>
          <w:rFonts w:ascii="Arial" w:hAnsi="Arial" w:cs="Arial" w:eastAsiaTheme="majorEastAsia"/>
        </w:rPr>
        <w:br/>
      </w:r>
      <w:r w:rsidRPr="002510EB">
        <w:rPr>
          <w:rStyle w:val="normaltextrun"/>
          <w:rFonts w:ascii="Arial" w:hAnsi="Arial" w:cs="Arial" w:eastAsiaTheme="majorEastAsia"/>
        </w:rPr>
        <w:t>To be held at </w:t>
      </w:r>
      <w:r w:rsidRPr="002510EB">
        <w:rPr>
          <w:rStyle w:val="normaltextrun"/>
          <w:rFonts w:ascii="Arial" w:hAnsi="Arial" w:cs="Arial" w:eastAsiaTheme="majorEastAsia"/>
          <w:b/>
          <w:bCs/>
        </w:rPr>
        <w:t xml:space="preserve">Waterfall Suite, Forge Fach Resource Centre </w:t>
      </w:r>
      <w:r w:rsidRPr="002510EB">
        <w:rPr>
          <w:rStyle w:val="normaltextrun"/>
          <w:rFonts w:ascii="Arial" w:hAnsi="Arial" w:cs="Arial" w:eastAsiaTheme="majorEastAsia"/>
          <w:b/>
          <w:bCs/>
        </w:rPr>
        <w:br/>
      </w:r>
      <w:r w:rsidRPr="002510EB">
        <w:rPr>
          <w:rStyle w:val="normaltextrun"/>
          <w:rFonts w:ascii="Arial" w:hAnsi="Arial" w:cs="Arial" w:eastAsiaTheme="majorEastAsia"/>
          <w:b/>
          <w:bCs/>
        </w:rPr>
        <w:t xml:space="preserve">and as a </w:t>
      </w:r>
      <w:r w:rsidRPr="002510EB">
        <w:rPr>
          <w:rFonts w:ascii="Arial" w:hAnsi="Arial" w:cs="Arial" w:eastAsiaTheme="majorEastAsia"/>
          <w:b/>
          <w:bCs/>
        </w:rPr>
        <w:t>VIRTUAL MEETING ONLINE</w:t>
      </w:r>
      <w:r w:rsidRPr="002510EB">
        <w:rPr>
          <w:rFonts w:ascii="Arial" w:hAnsi="Arial" w:cs="Arial"/>
        </w:rPr>
        <w:br/>
      </w:r>
      <w:r w:rsidRPr="002510EB">
        <w:rPr>
          <w:rStyle w:val="normaltextrun"/>
          <w:rFonts w:ascii="Arial" w:hAnsi="Arial" w:cs="Arial" w:eastAsiaTheme="majorEastAsia"/>
        </w:rPr>
        <w:t>On </w:t>
      </w:r>
      <w:r w:rsidRPr="002510EB">
        <w:rPr>
          <w:rStyle w:val="normaltextrun"/>
          <w:rFonts w:ascii="Arial" w:hAnsi="Arial" w:cs="Arial" w:eastAsiaTheme="majorEastAsia"/>
          <w:b/>
          <w:bCs/>
        </w:rPr>
        <w:t>Tuesday </w:t>
      </w:r>
      <w:r w:rsidR="002C21C7">
        <w:rPr>
          <w:rStyle w:val="normaltextrun"/>
          <w:rFonts w:ascii="Arial" w:hAnsi="Arial" w:cs="Arial" w:eastAsiaTheme="majorEastAsia"/>
          <w:b/>
          <w:bCs/>
        </w:rPr>
        <w:t>13 October</w:t>
      </w:r>
      <w:r w:rsidRPr="002510EB">
        <w:rPr>
          <w:rStyle w:val="normaltextrun"/>
          <w:rFonts w:ascii="Arial" w:hAnsi="Arial" w:cs="Arial" w:eastAsiaTheme="majorEastAsia"/>
          <w:b/>
          <w:bCs/>
        </w:rPr>
        <w:t xml:space="preserve"> 2026, commencing at </w:t>
      </w:r>
      <w:r w:rsidR="001C4FE6">
        <w:rPr>
          <w:rStyle w:val="normaltextrun"/>
          <w:rFonts w:ascii="Arial" w:hAnsi="Arial" w:cs="Arial" w:eastAsiaTheme="majorEastAsia"/>
          <w:b/>
          <w:bCs/>
        </w:rPr>
        <w:t>7</w:t>
      </w:r>
      <w:r>
        <w:rPr>
          <w:rStyle w:val="normaltextrun"/>
          <w:rFonts w:ascii="Arial" w:hAnsi="Arial" w:cs="Arial" w:eastAsiaTheme="majorEastAsia"/>
          <w:b/>
          <w:bCs/>
        </w:rPr>
        <w:t>.</w:t>
      </w:r>
      <w:r w:rsidR="001C4FE6">
        <w:rPr>
          <w:rStyle w:val="normaltextrun"/>
          <w:rFonts w:ascii="Arial" w:hAnsi="Arial" w:cs="Arial" w:eastAsiaTheme="majorEastAsia"/>
          <w:b/>
          <w:bCs/>
        </w:rPr>
        <w:t>3</w:t>
      </w:r>
      <w:r>
        <w:rPr>
          <w:rStyle w:val="normaltextrun"/>
          <w:rFonts w:ascii="Arial" w:hAnsi="Arial" w:cs="Arial" w:eastAsiaTheme="majorEastAsia"/>
          <w:b/>
          <w:bCs/>
        </w:rPr>
        <w:t>0</w:t>
      </w:r>
      <w:r w:rsidRPr="002510EB">
        <w:rPr>
          <w:rStyle w:val="normaltextrun"/>
          <w:rFonts w:ascii="Arial" w:hAnsi="Arial" w:cs="Arial" w:eastAsiaTheme="majorEastAsia"/>
          <w:b/>
          <w:bCs/>
        </w:rPr>
        <w:t> pm</w:t>
      </w:r>
      <w:r w:rsidRPr="002510EB">
        <w:rPr>
          <w:rStyle w:val="eop"/>
          <w:rFonts w:ascii="Arial" w:hAnsi="Arial" w:cs="Arial" w:eastAsiaTheme="majorEastAsia"/>
        </w:rPr>
        <w:t> </w:t>
      </w:r>
    </w:p>
    <w:p w:rsidR="008C7190" w:rsidP="008C7190" w:rsidRDefault="008C7190" w14:paraId="0B0ABA56" w14:textId="24D3761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2510EB">
        <w:rPr>
          <w:rStyle w:val="normaltextrun"/>
          <w:rFonts w:ascii="Arial" w:hAnsi="Arial" w:cs="Arial" w:eastAsiaTheme="majorEastAsia"/>
        </w:rPr>
        <w:br/>
      </w:r>
      <w:r w:rsidRPr="002510EB">
        <w:rPr>
          <w:rStyle w:val="normaltextrun"/>
          <w:rFonts w:ascii="Arial" w:hAnsi="Arial" w:cs="Arial" w:eastAsiaTheme="majorEastAsia"/>
        </w:rPr>
        <w:t>Michaela Chaplin</w:t>
      </w:r>
      <w:r w:rsidRPr="002510EB">
        <w:rPr>
          <w:rStyle w:val="scxw257333227"/>
          <w:rFonts w:ascii="Arial" w:hAnsi="Arial" w:cs="Arial" w:eastAsiaTheme="majorEastAsia"/>
        </w:rPr>
        <w:t> </w:t>
      </w:r>
      <w:r w:rsidRPr="002510EB">
        <w:rPr>
          <w:rFonts w:ascii="Arial" w:hAnsi="Arial" w:cs="Arial"/>
        </w:rPr>
        <w:br/>
      </w:r>
      <w:r w:rsidRPr="002510EB">
        <w:rPr>
          <w:rStyle w:val="normaltextrun"/>
          <w:rFonts w:ascii="Arial" w:hAnsi="Arial" w:cs="Arial" w:eastAsiaTheme="majorEastAsia"/>
          <w:b/>
          <w:bCs/>
        </w:rPr>
        <w:t>CLERK TO THE COUNCIL</w:t>
      </w:r>
      <w:r>
        <w:rPr>
          <w:rStyle w:val="scxw257333227"/>
          <w:rFonts w:ascii="Arial" w:hAnsi="Arial" w:cs="Arial" w:eastAsiaTheme="majorEastAsia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 w:eastAsiaTheme="majorEastAsia"/>
          <w:b/>
          <w:bCs/>
        </w:rPr>
        <w:t>_________________________________________________________</w:t>
      </w:r>
      <w:r w:rsidR="008A5C78">
        <w:rPr>
          <w:rStyle w:val="normaltextrun"/>
          <w:rFonts w:ascii="Arial" w:hAnsi="Arial" w:cs="Arial" w:eastAsiaTheme="majorEastAsia"/>
          <w:b/>
          <w:bCs/>
        </w:rPr>
        <w:t>___________</w:t>
      </w:r>
      <w:r>
        <w:rPr>
          <w:rStyle w:val="normaltextrun"/>
          <w:rFonts w:ascii="Arial" w:hAnsi="Arial" w:cs="Arial" w:eastAsiaTheme="majorEastAsia"/>
          <w:b/>
          <w:bCs/>
        </w:rPr>
        <w:t>________</w:t>
      </w:r>
      <w:r>
        <w:rPr>
          <w:rStyle w:val="eop"/>
          <w:rFonts w:ascii="Arial" w:hAnsi="Arial" w:cs="Arial" w:eastAsiaTheme="majorEastAsia"/>
        </w:rPr>
        <w:t> </w:t>
      </w:r>
    </w:p>
    <w:p w:rsidR="008C7190" w:rsidP="008C7190" w:rsidRDefault="008C7190" w14:paraId="359B36BB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8C7190" w:rsidP="008C7190" w:rsidRDefault="008C7190" w14:paraId="1E8F7456" w14:textId="4E902FAF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 w:eastAsiaTheme="majorEastAsia"/>
          <w:b/>
          <w:bCs/>
        </w:rPr>
      </w:pPr>
      <w:r>
        <w:rPr>
          <w:rStyle w:val="normaltextrun"/>
          <w:rFonts w:ascii="Arial" w:hAnsi="Arial" w:cs="Arial" w:eastAsiaTheme="majorEastAsia"/>
          <w:b/>
          <w:bCs/>
        </w:rPr>
        <w:t xml:space="preserve">Members of the Council or Public and Press </w:t>
      </w:r>
      <w:r w:rsidRPr="00441F9E">
        <w:rPr>
          <w:rFonts w:ascii="Arial" w:hAnsi="Arial" w:cs="Arial" w:eastAsiaTheme="majorEastAsia"/>
          <w:b/>
          <w:bCs/>
        </w:rPr>
        <w:t xml:space="preserve">who wish to attend the meeting online MUST inform the Clerk in writing by 12 Noon on </w:t>
      </w:r>
      <w:r>
        <w:rPr>
          <w:rFonts w:ascii="Arial" w:hAnsi="Arial" w:cs="Arial" w:eastAsiaTheme="majorEastAsia"/>
          <w:b/>
          <w:bCs/>
        </w:rPr>
        <w:t xml:space="preserve">Tuesday </w:t>
      </w:r>
      <w:r w:rsidR="002C21C7">
        <w:rPr>
          <w:rFonts w:ascii="Arial" w:hAnsi="Arial" w:cs="Arial" w:eastAsiaTheme="majorEastAsia"/>
          <w:b/>
          <w:bCs/>
        </w:rPr>
        <w:t>13 October</w:t>
      </w:r>
      <w:r w:rsidR="0020030E">
        <w:rPr>
          <w:rFonts w:ascii="Arial" w:hAnsi="Arial" w:cs="Arial" w:eastAsiaTheme="majorEastAsia"/>
          <w:b/>
          <w:bCs/>
        </w:rPr>
        <w:t xml:space="preserve"> 2026</w:t>
      </w:r>
    </w:p>
    <w:p w:rsidR="008C7190" w:rsidP="008C7190" w:rsidRDefault="008C7190" w14:paraId="12EBB877" w14:textId="169E354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Arial" w:cs="Arial"/>
          <w:kern w:val="28"/>
          <w:lang w:eastAsia="en-GB"/>
          <w14:ligatures w14:val="none"/>
        </w:rPr>
      </w:pPr>
      <w:r w:rsidRPr="00667DCD">
        <w:rPr>
          <w:b/>
        </w:rPr>
        <w:t>____________________________________________________</w:t>
      </w:r>
      <w:r w:rsidR="008A5C78">
        <w:rPr>
          <w:b/>
        </w:rPr>
        <w:t>__________</w:t>
      </w:r>
      <w:r w:rsidRPr="00667DCD">
        <w:rPr>
          <w:b/>
        </w:rPr>
        <w:t>_______________</w:t>
      </w:r>
    </w:p>
    <w:p w:rsidR="00D3597F" w:rsidP="7995E76A" w:rsidRDefault="00D3597F" w14:paraId="72221F27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Arial" w:cs="Arial"/>
          <w:b/>
          <w:bCs/>
          <w:kern w:val="28"/>
          <w:lang w:val="en-US" w:eastAsia="en-GB"/>
          <w14:ligatures w14:val="none"/>
        </w:rPr>
      </w:pPr>
    </w:p>
    <w:p w:rsidRPr="00D3597F" w:rsidR="008A5C78" w:rsidP="7995E76A" w:rsidRDefault="00D3597F" w14:paraId="65982D58" w14:textId="2C0F4DEC">
      <w:pPr>
        <w:pStyle w:val="NoSpacing"/>
        <w:jc w:val="center"/>
        <w:rPr>
          <w:rFonts w:eastAsia="Arial" w:cs="Arial"/>
          <w:lang w:val="en-US" w:eastAsia="en-GB"/>
        </w:rPr>
      </w:pPr>
      <w:r w:rsidRPr="7995E76A">
        <w:rPr>
          <w:rFonts w:eastAsia="Arial" w:cs="Arial"/>
          <w:b/>
          <w:bCs/>
          <w:lang w:val="en-US" w:eastAsia="en-GB"/>
        </w:rPr>
        <w:t>Committee Members</w:t>
      </w:r>
      <w:r w:rsidRPr="7995E76A">
        <w:rPr>
          <w:rFonts w:eastAsia="Arial" w:cs="Arial"/>
          <w:lang w:val="en-US" w:eastAsia="en-GB"/>
        </w:rPr>
        <w:t xml:space="preserve">: </w:t>
      </w:r>
      <w:r w:rsidR="008A5C78">
        <w:rPr>
          <w:rFonts w:eastAsia="Arial" w:cs="Arial"/>
          <w:lang w:val="en-US" w:eastAsia="en-GB"/>
        </w:rPr>
        <w:t>Cllrs. Julian Nicholds, Susan Powell, Eve Jackson, Rowena Bent and Melissa Farr</w:t>
      </w:r>
    </w:p>
    <w:p w:rsidR="001A127E" w:rsidP="7995E76A" w:rsidRDefault="001A127E" w14:paraId="3EA18ABA" w14:textId="777777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Arial" w:cs="Arial"/>
          <w:b/>
          <w:bCs/>
          <w:kern w:val="28"/>
          <w:lang w:val="en-US" w:eastAsia="en-GB"/>
          <w14:ligatures w14:val="none"/>
        </w:rPr>
      </w:pPr>
    </w:p>
    <w:p w:rsidR="00A53759" w:rsidP="7995E76A" w:rsidRDefault="00A53759" w14:paraId="3F80B9AD" w14:textId="194E284A">
      <w:pPr>
        <w:spacing w:after="0" w:line="240" w:lineRule="auto"/>
        <w:jc w:val="center"/>
        <w:rPr>
          <w:rFonts w:eastAsia="Arial" w:cs="Arial"/>
          <w:b/>
          <w:bCs/>
          <w:kern w:val="28"/>
          <w:lang w:eastAsia="en-GB"/>
          <w14:ligatures w14:val="none"/>
        </w:rPr>
      </w:pPr>
      <w:r w:rsidRPr="7995E76A">
        <w:rPr>
          <w:rFonts w:eastAsia="Arial" w:cs="Arial"/>
          <w:b/>
          <w:bCs/>
          <w:kern w:val="28"/>
          <w:lang w:eastAsia="en-GB"/>
          <w14:ligatures w14:val="none"/>
        </w:rPr>
        <w:t>AGENDA</w:t>
      </w:r>
    </w:p>
    <w:p w:rsidRPr="00E33C60" w:rsidR="00257B26" w:rsidP="00257B26" w:rsidRDefault="00257B26" w14:paraId="70517834" w14:textId="3C9E9E2F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normaltextrun"/>
          <w:rFonts w:ascii="Arial" w:hAnsi="Arial" w:cs="Arial" w:eastAsiaTheme="majorEastAsia"/>
        </w:rPr>
        <w:t>To receive apologies for absences</w:t>
      </w:r>
      <w:r w:rsidR="00035E92">
        <w:rPr>
          <w:rStyle w:val="normaltextrun"/>
          <w:rFonts w:ascii="Arial" w:hAnsi="Arial" w:cs="Arial" w:eastAsiaTheme="majorEastAsia"/>
        </w:rPr>
        <w:br/>
      </w:r>
      <w:r>
        <w:rPr>
          <w:rStyle w:val="eop"/>
          <w:rFonts w:ascii="Arial" w:hAnsi="Arial" w:cs="Arial" w:eastAsiaTheme="majorEastAsia"/>
        </w:rPr>
        <w:t> </w:t>
      </w:r>
    </w:p>
    <w:p w:rsidR="00257B26" w:rsidP="00257B26" w:rsidRDefault="00257B26" w14:paraId="64DC66A3" w14:textId="2C274C9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 w:rsidRPr="00B006E7">
        <w:rPr>
          <w:rStyle w:val="normaltextrun"/>
          <w:rFonts w:ascii="Arial" w:hAnsi="Arial" w:cs="Arial" w:eastAsiaTheme="majorEastAsia"/>
        </w:rPr>
        <w:t>To receive Declarations of interest</w:t>
      </w:r>
      <w:r w:rsidRPr="00B006E7">
        <w:rPr>
          <w:rStyle w:val="eop"/>
          <w:rFonts w:ascii="Arial" w:hAnsi="Arial" w:cs="Arial" w:eastAsiaTheme="majorEastAsia"/>
        </w:rPr>
        <w:t> </w:t>
      </w:r>
      <w:r w:rsidR="00035E92">
        <w:rPr>
          <w:rStyle w:val="eop"/>
          <w:rFonts w:ascii="Arial" w:hAnsi="Arial" w:cs="Arial" w:eastAsiaTheme="majorEastAsia"/>
        </w:rPr>
        <w:br/>
      </w:r>
    </w:p>
    <w:p w:rsidRPr="00B006E7" w:rsidR="0088070F" w:rsidP="0088070F" w:rsidRDefault="0088070F" w14:paraId="4C9BC7A6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  <w:r w:rsidRPr="00B006E7">
        <w:rPr>
          <w:rStyle w:val="normaltextrun"/>
          <w:rFonts w:ascii="Arial" w:hAnsi="Arial" w:cs="Arial" w:eastAsiaTheme="majorEastAsia"/>
        </w:rPr>
        <w:t xml:space="preserve">To consider matters raised by members of the public related to items on the </w:t>
      </w:r>
    </w:p>
    <w:p w:rsidR="0088070F" w:rsidP="0088070F" w:rsidRDefault="0088070F" w14:paraId="0F46F6D6" w14:textId="7AB101D5">
      <w:pPr>
        <w:pStyle w:val="paragraph"/>
        <w:tabs>
          <w:tab w:val="num" w:pos="709"/>
        </w:tabs>
        <w:spacing w:before="0" w:beforeAutospacing="0" w:after="0" w:afterAutospacing="0"/>
        <w:ind w:left="142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normaltextrun"/>
          <w:rFonts w:ascii="Arial" w:hAnsi="Arial" w:cs="Arial" w:eastAsiaTheme="majorEastAsia"/>
        </w:rPr>
        <w:tab/>
      </w:r>
      <w:r>
        <w:rPr>
          <w:rStyle w:val="normaltextrun"/>
          <w:rFonts w:ascii="Arial" w:hAnsi="Arial" w:cs="Arial" w:eastAsiaTheme="majorEastAsia"/>
        </w:rPr>
        <w:t>agenda, limited to 10 mins</w:t>
      </w:r>
      <w:r>
        <w:rPr>
          <w:rStyle w:val="eop"/>
          <w:rFonts w:ascii="Arial" w:hAnsi="Arial" w:cs="Arial" w:eastAsiaTheme="majorEastAsia"/>
        </w:rPr>
        <w:t> </w:t>
      </w:r>
      <w:r w:rsidR="00035E92">
        <w:rPr>
          <w:rStyle w:val="eop"/>
          <w:rFonts w:ascii="Arial" w:hAnsi="Arial" w:cs="Arial" w:eastAsiaTheme="majorEastAsia"/>
        </w:rPr>
        <w:br/>
      </w:r>
    </w:p>
    <w:p w:rsidR="00506450" w:rsidP="00257B26" w:rsidRDefault="00506450" w14:paraId="25DB35C7" w14:textId="23D47B34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 xml:space="preserve">To </w:t>
      </w:r>
      <w:r w:rsidR="00AB4C89">
        <w:rPr>
          <w:rStyle w:val="eop"/>
          <w:rFonts w:ascii="Arial" w:hAnsi="Arial" w:cs="Arial" w:eastAsiaTheme="majorEastAsia"/>
        </w:rPr>
        <w:t xml:space="preserve">approve </w:t>
      </w:r>
      <w:r w:rsidR="000A2942">
        <w:rPr>
          <w:rStyle w:val="eop"/>
          <w:rFonts w:ascii="Arial" w:hAnsi="Arial" w:cs="Arial" w:eastAsiaTheme="majorEastAsia"/>
        </w:rPr>
        <w:t xml:space="preserve">the minutes of the Finance and Audit Committee held on </w:t>
      </w:r>
      <w:r w:rsidR="00035E92">
        <w:rPr>
          <w:rStyle w:val="eop"/>
          <w:rFonts w:ascii="Arial" w:hAnsi="Arial" w:cs="Arial" w:eastAsiaTheme="majorEastAsia"/>
        </w:rPr>
        <w:t>14 July</w:t>
      </w:r>
      <w:r w:rsidR="003E7C8E">
        <w:rPr>
          <w:rStyle w:val="eop"/>
          <w:rFonts w:ascii="Arial" w:hAnsi="Arial" w:cs="Arial" w:eastAsiaTheme="majorEastAsia"/>
        </w:rPr>
        <w:t xml:space="preserve"> 2026</w:t>
      </w:r>
      <w:r w:rsidR="00035E92">
        <w:rPr>
          <w:rStyle w:val="eop"/>
          <w:rFonts w:ascii="Arial" w:hAnsi="Arial" w:cs="Arial" w:eastAsiaTheme="majorEastAsia"/>
        </w:rPr>
        <w:br/>
      </w:r>
    </w:p>
    <w:p w:rsidR="00B939F4" w:rsidP="005B0D36" w:rsidRDefault="005B0D36" w14:paraId="6DBCEE84" w14:textId="29873C34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 w:rsidRPr="005B0D36">
        <w:rPr>
          <w:rStyle w:val="eop"/>
          <w:rFonts w:ascii="Arial" w:hAnsi="Arial" w:cs="Arial" w:eastAsiaTheme="majorEastAsia"/>
        </w:rPr>
        <w:t>Matters arising from the minutes</w:t>
      </w:r>
      <w:r w:rsidR="00035E92">
        <w:rPr>
          <w:rStyle w:val="eop"/>
          <w:rFonts w:ascii="Arial" w:hAnsi="Arial" w:cs="Arial" w:eastAsiaTheme="majorEastAsia"/>
        </w:rPr>
        <w:br/>
      </w:r>
    </w:p>
    <w:p w:rsidRPr="005B0D36" w:rsidR="00035E92" w:rsidP="005B0D36" w:rsidRDefault="00035E92" w14:paraId="49F42D7D" w14:textId="441D673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To review and approve the Audit and Internal Control Procedure</w:t>
      </w:r>
      <w:r>
        <w:rPr>
          <w:rStyle w:val="eop"/>
          <w:rFonts w:ascii="Arial" w:hAnsi="Arial" w:cs="Arial" w:eastAsiaTheme="majorEastAsia"/>
        </w:rPr>
        <w:br/>
      </w:r>
    </w:p>
    <w:p w:rsidR="00722754" w:rsidP="00257B26" w:rsidRDefault="007D509C" w14:paraId="141968D9" w14:textId="370D780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To</w:t>
      </w:r>
      <w:r w:rsidRPr="009B0697" w:rsidR="009B0697">
        <w:rPr>
          <w:rFonts w:ascii="Arial" w:hAnsi="Arial" w:cs="Arial" w:eastAsiaTheme="majorEastAsia"/>
        </w:rPr>
        <w:t xml:space="preserve"> receive the Clerk’s Report on 202</w:t>
      </w:r>
      <w:r w:rsidR="005B0D36">
        <w:rPr>
          <w:rFonts w:ascii="Arial" w:hAnsi="Arial" w:cs="Arial" w:eastAsiaTheme="majorEastAsia"/>
        </w:rPr>
        <w:t>6</w:t>
      </w:r>
      <w:r w:rsidRPr="009B0697" w:rsidR="009B0697">
        <w:rPr>
          <w:rFonts w:ascii="Arial" w:hAnsi="Arial" w:cs="Arial" w:eastAsiaTheme="majorEastAsia"/>
        </w:rPr>
        <w:t>-2</w:t>
      </w:r>
      <w:r w:rsidR="005B0D36">
        <w:rPr>
          <w:rFonts w:ascii="Arial" w:hAnsi="Arial" w:cs="Arial" w:eastAsiaTheme="majorEastAsia"/>
        </w:rPr>
        <w:t>7</w:t>
      </w:r>
      <w:r w:rsidRPr="009B0697" w:rsidR="009B0697">
        <w:rPr>
          <w:rFonts w:ascii="Arial" w:hAnsi="Arial" w:cs="Arial" w:eastAsiaTheme="majorEastAsia"/>
        </w:rPr>
        <w:t xml:space="preserve"> Budget Monitoring for Quarter </w:t>
      </w:r>
      <w:r w:rsidR="00035E92">
        <w:rPr>
          <w:rFonts w:ascii="Arial" w:hAnsi="Arial" w:cs="Arial" w:eastAsiaTheme="majorEastAsia"/>
        </w:rPr>
        <w:t>2</w:t>
      </w:r>
      <w:r w:rsidRPr="009B0697" w:rsidR="009B0697">
        <w:rPr>
          <w:rFonts w:ascii="Arial" w:hAnsi="Arial" w:cs="Arial" w:eastAsiaTheme="majorEastAsia"/>
        </w:rPr>
        <w:t xml:space="preserve"> ending 3</w:t>
      </w:r>
      <w:r w:rsidR="005B0D36">
        <w:rPr>
          <w:rFonts w:ascii="Arial" w:hAnsi="Arial" w:cs="Arial" w:eastAsiaTheme="majorEastAsia"/>
        </w:rPr>
        <w:t xml:space="preserve">0 </w:t>
      </w:r>
      <w:r w:rsidR="00035E92">
        <w:rPr>
          <w:rFonts w:ascii="Arial" w:hAnsi="Arial" w:cs="Arial" w:eastAsiaTheme="majorEastAsia"/>
        </w:rPr>
        <w:t>September</w:t>
      </w:r>
      <w:r w:rsidR="005B0D36">
        <w:rPr>
          <w:rFonts w:ascii="Arial" w:hAnsi="Arial" w:cs="Arial" w:eastAsiaTheme="majorEastAsia"/>
        </w:rPr>
        <w:t xml:space="preserve"> 2026</w:t>
      </w:r>
      <w:r w:rsidRPr="009B0697" w:rsidR="009B0697">
        <w:rPr>
          <w:rFonts w:ascii="Arial" w:hAnsi="Arial" w:cs="Arial" w:eastAsiaTheme="majorEastAsia"/>
        </w:rPr>
        <w:t xml:space="preserve"> </w:t>
      </w:r>
      <w:r w:rsidR="00035E92">
        <w:rPr>
          <w:rFonts w:ascii="Arial" w:hAnsi="Arial" w:cs="Arial" w:eastAsiaTheme="majorEastAsia"/>
        </w:rPr>
        <w:br/>
      </w:r>
    </w:p>
    <w:p w:rsidR="00F672C1" w:rsidP="00257B26" w:rsidRDefault="009B0697" w14:paraId="43DEB366" w14:textId="1AC29696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 w:eastAsiaTheme="majorEastAsia"/>
        </w:rPr>
      </w:pPr>
      <w:r w:rsidRPr="009B0697">
        <w:rPr>
          <w:rFonts w:ascii="Arial" w:hAnsi="Arial" w:cs="Arial" w:eastAsiaTheme="majorEastAsia"/>
        </w:rPr>
        <w:t xml:space="preserve">To receive the Bank Reconciliation of the Council’s Accounts for Quarter </w:t>
      </w:r>
      <w:r w:rsidR="00035E92">
        <w:rPr>
          <w:rFonts w:ascii="Arial" w:hAnsi="Arial" w:cs="Arial" w:eastAsiaTheme="majorEastAsia"/>
        </w:rPr>
        <w:t>2</w:t>
      </w:r>
      <w:r w:rsidRPr="009B0697">
        <w:rPr>
          <w:rFonts w:ascii="Arial" w:hAnsi="Arial" w:cs="Arial" w:eastAsiaTheme="majorEastAsia"/>
        </w:rPr>
        <w:t xml:space="preserve"> ending 3</w:t>
      </w:r>
      <w:r w:rsidR="005B0D36">
        <w:rPr>
          <w:rFonts w:ascii="Arial" w:hAnsi="Arial" w:cs="Arial" w:eastAsiaTheme="majorEastAsia"/>
        </w:rPr>
        <w:t xml:space="preserve">0 </w:t>
      </w:r>
      <w:r w:rsidR="00035E92">
        <w:rPr>
          <w:rFonts w:ascii="Arial" w:hAnsi="Arial" w:cs="Arial" w:eastAsiaTheme="majorEastAsia"/>
        </w:rPr>
        <w:t>September</w:t>
      </w:r>
      <w:r w:rsidR="005B0D36">
        <w:rPr>
          <w:rFonts w:ascii="Arial" w:hAnsi="Arial" w:cs="Arial" w:eastAsiaTheme="majorEastAsia"/>
        </w:rPr>
        <w:t xml:space="preserve"> 2026</w:t>
      </w:r>
      <w:r w:rsidR="00035E92">
        <w:rPr>
          <w:rFonts w:ascii="Arial" w:hAnsi="Arial" w:cs="Arial" w:eastAsiaTheme="majorEastAsia"/>
        </w:rPr>
        <w:br/>
      </w:r>
    </w:p>
    <w:p w:rsidR="00722754" w:rsidP="00257B26" w:rsidRDefault="00F672C1" w14:paraId="5B72BC72" w14:textId="1621AC16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 w:eastAsiaTheme="majorEastAsia"/>
        </w:rPr>
      </w:pPr>
      <w:r>
        <w:rPr>
          <w:rFonts w:ascii="Arial" w:hAnsi="Arial" w:cs="Arial" w:eastAsiaTheme="majorEastAsia"/>
        </w:rPr>
        <w:t xml:space="preserve">To receive the VAT Report for Quarter </w:t>
      </w:r>
      <w:r w:rsidR="00035E92">
        <w:rPr>
          <w:rFonts w:ascii="Arial" w:hAnsi="Arial" w:cs="Arial" w:eastAsiaTheme="majorEastAsia"/>
        </w:rPr>
        <w:t>2</w:t>
      </w:r>
      <w:r>
        <w:rPr>
          <w:rFonts w:ascii="Arial" w:hAnsi="Arial" w:cs="Arial" w:eastAsiaTheme="majorEastAsia"/>
        </w:rPr>
        <w:t xml:space="preserve"> ending 30 </w:t>
      </w:r>
      <w:r w:rsidR="00035E92">
        <w:rPr>
          <w:rFonts w:ascii="Arial" w:hAnsi="Arial" w:cs="Arial" w:eastAsiaTheme="majorEastAsia"/>
        </w:rPr>
        <w:t>September</w:t>
      </w:r>
      <w:r>
        <w:rPr>
          <w:rFonts w:ascii="Arial" w:hAnsi="Arial" w:cs="Arial" w:eastAsiaTheme="majorEastAsia"/>
        </w:rPr>
        <w:t xml:space="preserve"> 2026</w:t>
      </w:r>
      <w:r w:rsidRPr="009B0697" w:rsidR="009B0697">
        <w:rPr>
          <w:rFonts w:ascii="Arial" w:hAnsi="Arial" w:cs="Arial" w:eastAsiaTheme="majorEastAsia"/>
        </w:rPr>
        <w:t xml:space="preserve"> </w:t>
      </w:r>
      <w:r w:rsidR="00035E92">
        <w:rPr>
          <w:rFonts w:ascii="Arial" w:hAnsi="Arial" w:cs="Arial" w:eastAsiaTheme="majorEastAsia"/>
        </w:rPr>
        <w:br/>
      </w:r>
    </w:p>
    <w:p w:rsidRPr="00B7275D" w:rsidR="00E00A12" w:rsidP="00257B26" w:rsidRDefault="00242A60" w14:paraId="08C44D39" w14:textId="707FE69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eop"/>
          <w:rFonts w:ascii="Arial" w:hAnsi="Arial" w:cs="Arial" w:eastAsiaTheme="majorEastAsia"/>
        </w:rPr>
      </w:pPr>
      <w:r>
        <w:rPr>
          <w:rStyle w:val="eop"/>
          <w:rFonts w:ascii="Arial" w:hAnsi="Arial" w:cs="Arial" w:eastAsiaTheme="majorEastAsia"/>
        </w:rPr>
        <w:t>To confirm d</w:t>
      </w:r>
      <w:r w:rsidR="00E00A12">
        <w:rPr>
          <w:rStyle w:val="eop"/>
          <w:rFonts w:ascii="Arial" w:hAnsi="Arial" w:cs="Arial" w:eastAsiaTheme="majorEastAsia"/>
        </w:rPr>
        <w:t xml:space="preserve">ate of next meeting </w:t>
      </w:r>
    </w:p>
    <w:p w:rsidRPr="00A332E6" w:rsidR="00257B26" w:rsidP="7995E76A" w:rsidRDefault="00257B26" w14:paraId="7C4EA65F" w14:textId="77777777">
      <w:pPr>
        <w:spacing w:after="0" w:line="240" w:lineRule="auto"/>
        <w:jc w:val="center"/>
        <w:rPr>
          <w:rFonts w:eastAsia="Arial" w:cs="Arial"/>
          <w:b/>
          <w:bCs/>
          <w:kern w:val="28"/>
          <w:lang w:eastAsia="en-GB"/>
          <w14:ligatures w14:val="none"/>
        </w:rPr>
      </w:pPr>
    </w:p>
    <w:sectPr w:rsidRPr="00A332E6" w:rsidR="00257B26" w:rsidSect="00035E92">
      <w:headerReference w:type="default" r:id="rId11"/>
      <w:pgSz w:w="11906" w:h="16838" w:orient="portrait"/>
      <w:pgMar w:top="0" w:right="707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272D" w:rsidRDefault="0054272D" w14:paraId="15973BF8" w14:textId="77777777">
      <w:pPr>
        <w:spacing w:after="0" w:line="240" w:lineRule="auto"/>
      </w:pPr>
      <w:r>
        <w:separator/>
      </w:r>
    </w:p>
  </w:endnote>
  <w:endnote w:type="continuationSeparator" w:id="0">
    <w:p w:rsidR="0054272D" w:rsidRDefault="0054272D" w14:paraId="0220D1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272D" w:rsidRDefault="0054272D" w14:paraId="19817FAF" w14:textId="77777777">
      <w:pPr>
        <w:spacing w:after="0" w:line="240" w:lineRule="auto"/>
      </w:pPr>
      <w:r>
        <w:separator/>
      </w:r>
    </w:p>
  </w:footnote>
  <w:footnote w:type="continuationSeparator" w:id="0">
    <w:p w:rsidR="0054272D" w:rsidRDefault="0054272D" w14:paraId="22438F3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587C35D4" w:rsidTr="637E2771" w14:paraId="5B00C7DA" w14:textId="77777777">
      <w:trPr>
        <w:trHeight w:val="300"/>
      </w:trPr>
      <w:tc>
        <w:tcPr>
          <w:tcW w:w="3445" w:type="dxa"/>
        </w:tcPr>
        <w:p w:rsidR="587C35D4" w:rsidP="637E2771" w:rsidRDefault="587C35D4" w14:paraId="78F81C34" w14:textId="6D962AE4">
          <w:pPr>
            <w:pStyle w:val="Header"/>
            <w:ind w:left="-115"/>
            <w:rPr>
              <w:noProof/>
            </w:rPr>
          </w:pPr>
        </w:p>
      </w:tc>
      <w:tc>
        <w:tcPr>
          <w:tcW w:w="3445" w:type="dxa"/>
        </w:tcPr>
        <w:p w:rsidR="587C35D4" w:rsidP="587C35D4" w:rsidRDefault="587C35D4" w14:paraId="38190D01" w14:textId="03393646">
          <w:pPr>
            <w:pStyle w:val="Header"/>
            <w:jc w:val="center"/>
          </w:pPr>
        </w:p>
      </w:tc>
      <w:tc>
        <w:tcPr>
          <w:tcW w:w="3445" w:type="dxa"/>
        </w:tcPr>
        <w:p w:rsidR="587C35D4" w:rsidP="587C35D4" w:rsidRDefault="587C35D4" w14:paraId="2AC70ED6" w14:textId="0AAF68C6">
          <w:pPr>
            <w:pStyle w:val="Header"/>
            <w:ind w:right="-115"/>
            <w:jc w:val="right"/>
          </w:pPr>
        </w:p>
      </w:tc>
    </w:tr>
  </w:tbl>
  <w:p w:rsidR="587C35D4" w:rsidP="587C35D4" w:rsidRDefault="587C35D4" w14:paraId="10E52543" w14:textId="4C0C9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795"/>
    <w:multiLevelType w:val="hybridMultilevel"/>
    <w:tmpl w:val="310AAF96"/>
    <w:lvl w:ilvl="0" w:tplc="CA801DD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DE0E"/>
    <w:multiLevelType w:val="hybridMultilevel"/>
    <w:tmpl w:val="E4A06D64"/>
    <w:lvl w:ilvl="0" w:tplc="FBC2C67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BE5A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04C2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22FF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02682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B29E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9006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261D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F03A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5C5A51"/>
    <w:multiLevelType w:val="hybridMultilevel"/>
    <w:tmpl w:val="22AEED02"/>
    <w:lvl w:ilvl="0" w:tplc="FBA20D4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2197"/>
    <w:multiLevelType w:val="hybridMultilevel"/>
    <w:tmpl w:val="A0067C16"/>
    <w:lvl w:ilvl="0" w:tplc="CA801D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FC1435"/>
    <w:multiLevelType w:val="hybridMultilevel"/>
    <w:tmpl w:val="C6D6A0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519A1"/>
    <w:multiLevelType w:val="hybridMultilevel"/>
    <w:tmpl w:val="9AE48702"/>
    <w:lvl w:ilvl="0" w:tplc="FFFFFFFF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537CB"/>
    <w:multiLevelType w:val="hybridMultilevel"/>
    <w:tmpl w:val="31667D8C"/>
    <w:lvl w:ilvl="0" w:tplc="08090001">
      <w:start w:val="1"/>
      <w:numFmt w:val="bullet"/>
      <w:lvlText w:val=""/>
      <w:lvlJc w:val="left"/>
      <w:pPr>
        <w:ind w:left="129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hint="default" w:ascii="Wingdings" w:hAnsi="Wingdings"/>
      </w:rPr>
    </w:lvl>
  </w:abstractNum>
  <w:abstractNum w:abstractNumId="7" w15:restartNumberingAfterBreak="0">
    <w:nsid w:val="26287E43"/>
    <w:multiLevelType w:val="hybridMultilevel"/>
    <w:tmpl w:val="5100043C"/>
    <w:lvl w:ilvl="0" w:tplc="CA801DD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56A6E"/>
    <w:multiLevelType w:val="hybridMultilevel"/>
    <w:tmpl w:val="A052E1F8"/>
    <w:lvl w:ilvl="0" w:tplc="CA801DD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C3760"/>
    <w:multiLevelType w:val="hybridMultilevel"/>
    <w:tmpl w:val="1A6C1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F425C"/>
    <w:multiLevelType w:val="hybridMultilevel"/>
    <w:tmpl w:val="22CEB2C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26F7A3"/>
    <w:multiLevelType w:val="hybridMultilevel"/>
    <w:tmpl w:val="9032331A"/>
    <w:lvl w:ilvl="0" w:tplc="D9BA4CD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EC564D5C">
      <w:start w:val="1"/>
      <w:numFmt w:val="lowerLetter"/>
      <w:lvlText w:val="%2."/>
      <w:lvlJc w:val="left"/>
      <w:pPr>
        <w:ind w:left="1440" w:hanging="360"/>
      </w:pPr>
    </w:lvl>
    <w:lvl w:ilvl="2" w:tplc="3C6EBEEC">
      <w:start w:val="1"/>
      <w:numFmt w:val="lowerRoman"/>
      <w:lvlText w:val="%3."/>
      <w:lvlJc w:val="right"/>
      <w:pPr>
        <w:ind w:left="2160" w:hanging="180"/>
      </w:pPr>
    </w:lvl>
    <w:lvl w:ilvl="3" w:tplc="D764CB3C">
      <w:start w:val="1"/>
      <w:numFmt w:val="decimal"/>
      <w:lvlText w:val="%4."/>
      <w:lvlJc w:val="left"/>
      <w:pPr>
        <w:ind w:left="2880" w:hanging="360"/>
      </w:pPr>
    </w:lvl>
    <w:lvl w:ilvl="4" w:tplc="5F802836">
      <w:start w:val="1"/>
      <w:numFmt w:val="lowerLetter"/>
      <w:lvlText w:val="%5."/>
      <w:lvlJc w:val="left"/>
      <w:pPr>
        <w:ind w:left="3600" w:hanging="360"/>
      </w:pPr>
    </w:lvl>
    <w:lvl w:ilvl="5" w:tplc="03A2CB78">
      <w:start w:val="1"/>
      <w:numFmt w:val="lowerRoman"/>
      <w:lvlText w:val="%6."/>
      <w:lvlJc w:val="right"/>
      <w:pPr>
        <w:ind w:left="4320" w:hanging="180"/>
      </w:pPr>
    </w:lvl>
    <w:lvl w:ilvl="6" w:tplc="38C435B6">
      <w:start w:val="1"/>
      <w:numFmt w:val="decimal"/>
      <w:lvlText w:val="%7."/>
      <w:lvlJc w:val="left"/>
      <w:pPr>
        <w:ind w:left="5040" w:hanging="360"/>
      </w:pPr>
    </w:lvl>
    <w:lvl w:ilvl="7" w:tplc="F81001BE">
      <w:start w:val="1"/>
      <w:numFmt w:val="lowerLetter"/>
      <w:lvlText w:val="%8."/>
      <w:lvlJc w:val="left"/>
      <w:pPr>
        <w:ind w:left="5760" w:hanging="360"/>
      </w:pPr>
    </w:lvl>
    <w:lvl w:ilvl="8" w:tplc="3594BD0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42A"/>
    <w:multiLevelType w:val="hybridMultilevel"/>
    <w:tmpl w:val="372AA9B4"/>
    <w:lvl w:ilvl="0" w:tplc="CB6A5A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10033"/>
    <w:multiLevelType w:val="hybridMultilevel"/>
    <w:tmpl w:val="DDFA56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24B4363"/>
    <w:multiLevelType w:val="hybridMultilevel"/>
    <w:tmpl w:val="00006144"/>
    <w:lvl w:ilvl="0" w:tplc="08090001">
      <w:start w:val="1"/>
      <w:numFmt w:val="bullet"/>
      <w:lvlText w:val=""/>
      <w:lvlJc w:val="left"/>
      <w:pPr>
        <w:ind w:left="1713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abstractNum w:abstractNumId="15" w15:restartNumberingAfterBreak="0">
    <w:nsid w:val="5521167C"/>
    <w:multiLevelType w:val="multilevel"/>
    <w:tmpl w:val="787C8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475492"/>
    <w:multiLevelType w:val="hybridMultilevel"/>
    <w:tmpl w:val="1FE2A87C"/>
    <w:lvl w:ilvl="0" w:tplc="CA801DD8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876A6"/>
    <w:multiLevelType w:val="hybridMultilevel"/>
    <w:tmpl w:val="FCD409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04F4C"/>
    <w:multiLevelType w:val="hybridMultilevel"/>
    <w:tmpl w:val="DDA0D768"/>
    <w:lvl w:ilvl="0" w:tplc="CA801D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310E5"/>
    <w:multiLevelType w:val="hybridMultilevel"/>
    <w:tmpl w:val="4D9245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B9B3F22"/>
    <w:multiLevelType w:val="hybridMultilevel"/>
    <w:tmpl w:val="29E6A204"/>
    <w:lvl w:ilvl="0" w:tplc="CA801D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5644682">
    <w:abstractNumId w:val="11"/>
  </w:num>
  <w:num w:numId="2" w16cid:durableId="430013784">
    <w:abstractNumId w:val="1"/>
  </w:num>
  <w:num w:numId="3" w16cid:durableId="924458612">
    <w:abstractNumId w:val="6"/>
  </w:num>
  <w:num w:numId="4" w16cid:durableId="1937666495">
    <w:abstractNumId w:val="20"/>
  </w:num>
  <w:num w:numId="5" w16cid:durableId="237252183">
    <w:abstractNumId w:val="3"/>
  </w:num>
  <w:num w:numId="6" w16cid:durableId="1440418221">
    <w:abstractNumId w:val="7"/>
  </w:num>
  <w:num w:numId="7" w16cid:durableId="282809301">
    <w:abstractNumId w:val="16"/>
  </w:num>
  <w:num w:numId="8" w16cid:durableId="1314675158">
    <w:abstractNumId w:val="8"/>
  </w:num>
  <w:num w:numId="9" w16cid:durableId="1661541617">
    <w:abstractNumId w:val="13"/>
  </w:num>
  <w:num w:numId="10" w16cid:durableId="1763525931">
    <w:abstractNumId w:val="5"/>
  </w:num>
  <w:num w:numId="11" w16cid:durableId="2072457225">
    <w:abstractNumId w:val="0"/>
  </w:num>
  <w:num w:numId="12" w16cid:durableId="1264262456">
    <w:abstractNumId w:val="19"/>
  </w:num>
  <w:num w:numId="13" w16cid:durableId="1535196515">
    <w:abstractNumId w:val="14"/>
  </w:num>
  <w:num w:numId="14" w16cid:durableId="2011254393">
    <w:abstractNumId w:val="10"/>
  </w:num>
  <w:num w:numId="15" w16cid:durableId="79958526">
    <w:abstractNumId w:val="18"/>
  </w:num>
  <w:num w:numId="16" w16cid:durableId="60177962">
    <w:abstractNumId w:val="4"/>
  </w:num>
  <w:num w:numId="17" w16cid:durableId="2033457966">
    <w:abstractNumId w:val="17"/>
  </w:num>
  <w:num w:numId="18" w16cid:durableId="345905564">
    <w:abstractNumId w:val="9"/>
  </w:num>
  <w:num w:numId="19" w16cid:durableId="2056007178">
    <w:abstractNumId w:val="12"/>
  </w:num>
  <w:num w:numId="20" w16cid:durableId="1267421699">
    <w:abstractNumId w:val="2"/>
  </w:num>
  <w:num w:numId="21" w16cid:durableId="1494446959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59"/>
    <w:rsid w:val="00007D09"/>
    <w:rsid w:val="00012210"/>
    <w:rsid w:val="0003541E"/>
    <w:rsid w:val="00035E92"/>
    <w:rsid w:val="000378D1"/>
    <w:rsid w:val="000435B9"/>
    <w:rsid w:val="000549FE"/>
    <w:rsid w:val="000612E8"/>
    <w:rsid w:val="00085F95"/>
    <w:rsid w:val="000A2942"/>
    <w:rsid w:val="000A4D80"/>
    <w:rsid w:val="000B0633"/>
    <w:rsid w:val="000B1993"/>
    <w:rsid w:val="000B7F2A"/>
    <w:rsid w:val="000D5A26"/>
    <w:rsid w:val="000E7EF3"/>
    <w:rsid w:val="0010102D"/>
    <w:rsid w:val="00121F04"/>
    <w:rsid w:val="00140C87"/>
    <w:rsid w:val="00144B87"/>
    <w:rsid w:val="00170716"/>
    <w:rsid w:val="00187114"/>
    <w:rsid w:val="001915EB"/>
    <w:rsid w:val="001974B9"/>
    <w:rsid w:val="001A127E"/>
    <w:rsid w:val="001A6FE2"/>
    <w:rsid w:val="001C4FE6"/>
    <w:rsid w:val="001C5529"/>
    <w:rsid w:val="001D1FD5"/>
    <w:rsid w:val="001E5906"/>
    <w:rsid w:val="0020030E"/>
    <w:rsid w:val="00211076"/>
    <w:rsid w:val="002112A3"/>
    <w:rsid w:val="00214DA3"/>
    <w:rsid w:val="00242A60"/>
    <w:rsid w:val="00257872"/>
    <w:rsid w:val="00257B26"/>
    <w:rsid w:val="00273F27"/>
    <w:rsid w:val="002848B4"/>
    <w:rsid w:val="00284D08"/>
    <w:rsid w:val="002B5AEA"/>
    <w:rsid w:val="002C21C7"/>
    <w:rsid w:val="002C27CD"/>
    <w:rsid w:val="002C60A3"/>
    <w:rsid w:val="002D238E"/>
    <w:rsid w:val="002E11AA"/>
    <w:rsid w:val="002F4257"/>
    <w:rsid w:val="00300B40"/>
    <w:rsid w:val="00312BC7"/>
    <w:rsid w:val="00316DA1"/>
    <w:rsid w:val="003354BC"/>
    <w:rsid w:val="0035480E"/>
    <w:rsid w:val="00370E9A"/>
    <w:rsid w:val="00387704"/>
    <w:rsid w:val="003C3682"/>
    <w:rsid w:val="003E20B1"/>
    <w:rsid w:val="003E7C8E"/>
    <w:rsid w:val="0040416E"/>
    <w:rsid w:val="004473A7"/>
    <w:rsid w:val="004811DA"/>
    <w:rsid w:val="0048291A"/>
    <w:rsid w:val="00484BD6"/>
    <w:rsid w:val="004B31CC"/>
    <w:rsid w:val="004E0ABF"/>
    <w:rsid w:val="004E41A0"/>
    <w:rsid w:val="00504FD5"/>
    <w:rsid w:val="0050540C"/>
    <w:rsid w:val="00506450"/>
    <w:rsid w:val="00514A67"/>
    <w:rsid w:val="0054272D"/>
    <w:rsid w:val="00551327"/>
    <w:rsid w:val="0055481A"/>
    <w:rsid w:val="00565FB9"/>
    <w:rsid w:val="00585AFF"/>
    <w:rsid w:val="005B0D36"/>
    <w:rsid w:val="005D3D98"/>
    <w:rsid w:val="005F4A75"/>
    <w:rsid w:val="005F7DAF"/>
    <w:rsid w:val="0061742F"/>
    <w:rsid w:val="00620DB6"/>
    <w:rsid w:val="006221ED"/>
    <w:rsid w:val="00634966"/>
    <w:rsid w:val="00656741"/>
    <w:rsid w:val="00665001"/>
    <w:rsid w:val="00666535"/>
    <w:rsid w:val="00667CBD"/>
    <w:rsid w:val="00670FD0"/>
    <w:rsid w:val="00697B71"/>
    <w:rsid w:val="006A1E2A"/>
    <w:rsid w:val="006A480B"/>
    <w:rsid w:val="006A5BD7"/>
    <w:rsid w:val="006B1437"/>
    <w:rsid w:val="006C418E"/>
    <w:rsid w:val="006C6BDB"/>
    <w:rsid w:val="00721325"/>
    <w:rsid w:val="00722754"/>
    <w:rsid w:val="0073101C"/>
    <w:rsid w:val="00745EF3"/>
    <w:rsid w:val="00776245"/>
    <w:rsid w:val="00782DAD"/>
    <w:rsid w:val="00790361"/>
    <w:rsid w:val="00795CAD"/>
    <w:rsid w:val="007C21CF"/>
    <w:rsid w:val="007C2EA2"/>
    <w:rsid w:val="007D509C"/>
    <w:rsid w:val="007D5131"/>
    <w:rsid w:val="007E440C"/>
    <w:rsid w:val="007E495F"/>
    <w:rsid w:val="007F2959"/>
    <w:rsid w:val="00802C21"/>
    <w:rsid w:val="00816E49"/>
    <w:rsid w:val="00824773"/>
    <w:rsid w:val="00830953"/>
    <w:rsid w:val="008746AC"/>
    <w:rsid w:val="0088070F"/>
    <w:rsid w:val="008A5C78"/>
    <w:rsid w:val="008B60EC"/>
    <w:rsid w:val="008C7190"/>
    <w:rsid w:val="008D5422"/>
    <w:rsid w:val="008E45B6"/>
    <w:rsid w:val="008F3E8B"/>
    <w:rsid w:val="00950F2C"/>
    <w:rsid w:val="009A0D25"/>
    <w:rsid w:val="009A1C42"/>
    <w:rsid w:val="009B0697"/>
    <w:rsid w:val="009C7062"/>
    <w:rsid w:val="009D0F2D"/>
    <w:rsid w:val="009D69C2"/>
    <w:rsid w:val="009F7746"/>
    <w:rsid w:val="00A20684"/>
    <w:rsid w:val="00A332E6"/>
    <w:rsid w:val="00A53759"/>
    <w:rsid w:val="00A5534D"/>
    <w:rsid w:val="00A6110C"/>
    <w:rsid w:val="00A72FBB"/>
    <w:rsid w:val="00AA274D"/>
    <w:rsid w:val="00AA77C2"/>
    <w:rsid w:val="00AB4C89"/>
    <w:rsid w:val="00AC2625"/>
    <w:rsid w:val="00AC7B99"/>
    <w:rsid w:val="00AD5BD8"/>
    <w:rsid w:val="00AF25D5"/>
    <w:rsid w:val="00B00404"/>
    <w:rsid w:val="00B110EA"/>
    <w:rsid w:val="00B430D2"/>
    <w:rsid w:val="00B645F7"/>
    <w:rsid w:val="00B8631B"/>
    <w:rsid w:val="00B925A0"/>
    <w:rsid w:val="00B939F4"/>
    <w:rsid w:val="00B97281"/>
    <w:rsid w:val="00BC3BE7"/>
    <w:rsid w:val="00BC3DA6"/>
    <w:rsid w:val="00BD2C3F"/>
    <w:rsid w:val="00BF21AA"/>
    <w:rsid w:val="00BF37EC"/>
    <w:rsid w:val="00BF3A1B"/>
    <w:rsid w:val="00C10BB2"/>
    <w:rsid w:val="00C32074"/>
    <w:rsid w:val="00C62BEE"/>
    <w:rsid w:val="00C66A92"/>
    <w:rsid w:val="00C90F8E"/>
    <w:rsid w:val="00CB608F"/>
    <w:rsid w:val="00CC1196"/>
    <w:rsid w:val="00CE4A71"/>
    <w:rsid w:val="00CE5082"/>
    <w:rsid w:val="00CE7684"/>
    <w:rsid w:val="00CF2544"/>
    <w:rsid w:val="00D0040A"/>
    <w:rsid w:val="00D12159"/>
    <w:rsid w:val="00D3597F"/>
    <w:rsid w:val="00D40D5B"/>
    <w:rsid w:val="00D51F5D"/>
    <w:rsid w:val="00D57195"/>
    <w:rsid w:val="00D6736F"/>
    <w:rsid w:val="00D70EEF"/>
    <w:rsid w:val="00D77F0D"/>
    <w:rsid w:val="00D80A96"/>
    <w:rsid w:val="00D81905"/>
    <w:rsid w:val="00D95611"/>
    <w:rsid w:val="00DA1EFA"/>
    <w:rsid w:val="00DC25EB"/>
    <w:rsid w:val="00DF3D7F"/>
    <w:rsid w:val="00E00A12"/>
    <w:rsid w:val="00E01643"/>
    <w:rsid w:val="00E03577"/>
    <w:rsid w:val="00E15BE6"/>
    <w:rsid w:val="00E263E3"/>
    <w:rsid w:val="00E266EE"/>
    <w:rsid w:val="00E40958"/>
    <w:rsid w:val="00E661EC"/>
    <w:rsid w:val="00E74770"/>
    <w:rsid w:val="00E74BED"/>
    <w:rsid w:val="00EA2C6C"/>
    <w:rsid w:val="00EA596E"/>
    <w:rsid w:val="00ED0759"/>
    <w:rsid w:val="00F0330A"/>
    <w:rsid w:val="00F21693"/>
    <w:rsid w:val="00F514A4"/>
    <w:rsid w:val="00F65B59"/>
    <w:rsid w:val="00F672C1"/>
    <w:rsid w:val="00F72A36"/>
    <w:rsid w:val="00F86517"/>
    <w:rsid w:val="00F93A7F"/>
    <w:rsid w:val="00FA2C14"/>
    <w:rsid w:val="00FA7CB6"/>
    <w:rsid w:val="00FD70D4"/>
    <w:rsid w:val="00FE7A6B"/>
    <w:rsid w:val="029602F7"/>
    <w:rsid w:val="02B0AE37"/>
    <w:rsid w:val="03D1AA18"/>
    <w:rsid w:val="049D4A3F"/>
    <w:rsid w:val="0681C1B3"/>
    <w:rsid w:val="0883D92E"/>
    <w:rsid w:val="092B7B12"/>
    <w:rsid w:val="0BA08020"/>
    <w:rsid w:val="0E620F1F"/>
    <w:rsid w:val="0F0F3939"/>
    <w:rsid w:val="0F680B2F"/>
    <w:rsid w:val="113D7046"/>
    <w:rsid w:val="1524FF6F"/>
    <w:rsid w:val="1B9A3CBA"/>
    <w:rsid w:val="1E590DCE"/>
    <w:rsid w:val="2123B375"/>
    <w:rsid w:val="2147F74F"/>
    <w:rsid w:val="221E16AF"/>
    <w:rsid w:val="23822F86"/>
    <w:rsid w:val="24FE431D"/>
    <w:rsid w:val="26EA6350"/>
    <w:rsid w:val="2843688F"/>
    <w:rsid w:val="2B63829A"/>
    <w:rsid w:val="2BC99E39"/>
    <w:rsid w:val="2C910745"/>
    <w:rsid w:val="3349C45F"/>
    <w:rsid w:val="3652E563"/>
    <w:rsid w:val="37515510"/>
    <w:rsid w:val="394A8596"/>
    <w:rsid w:val="39536CCD"/>
    <w:rsid w:val="39856318"/>
    <w:rsid w:val="3B4636EE"/>
    <w:rsid w:val="3C0E3760"/>
    <w:rsid w:val="3C7E08C4"/>
    <w:rsid w:val="3D4108AF"/>
    <w:rsid w:val="3EF5267C"/>
    <w:rsid w:val="3F4C96A0"/>
    <w:rsid w:val="3FA5402B"/>
    <w:rsid w:val="4097BFB9"/>
    <w:rsid w:val="40F8585A"/>
    <w:rsid w:val="41428FD5"/>
    <w:rsid w:val="456D0BAB"/>
    <w:rsid w:val="4648C837"/>
    <w:rsid w:val="46AEB977"/>
    <w:rsid w:val="4A0C6049"/>
    <w:rsid w:val="4C1D1DE1"/>
    <w:rsid w:val="4CD745BB"/>
    <w:rsid w:val="4D974EFE"/>
    <w:rsid w:val="4F47CA2B"/>
    <w:rsid w:val="523B9FB1"/>
    <w:rsid w:val="524DEDA2"/>
    <w:rsid w:val="53C4C34B"/>
    <w:rsid w:val="545737D4"/>
    <w:rsid w:val="5493E133"/>
    <w:rsid w:val="5702A5CD"/>
    <w:rsid w:val="587C35D4"/>
    <w:rsid w:val="5A6EB396"/>
    <w:rsid w:val="5D29E45D"/>
    <w:rsid w:val="5DFD0F8F"/>
    <w:rsid w:val="5FA764B2"/>
    <w:rsid w:val="60C68A0A"/>
    <w:rsid w:val="62584892"/>
    <w:rsid w:val="62730737"/>
    <w:rsid w:val="6292C471"/>
    <w:rsid w:val="637E2771"/>
    <w:rsid w:val="64DD7C5F"/>
    <w:rsid w:val="65FA079E"/>
    <w:rsid w:val="66A278DF"/>
    <w:rsid w:val="692D20FB"/>
    <w:rsid w:val="693FACD1"/>
    <w:rsid w:val="6969C2E8"/>
    <w:rsid w:val="698F7648"/>
    <w:rsid w:val="6EC241F1"/>
    <w:rsid w:val="6F32AA40"/>
    <w:rsid w:val="6F7E4611"/>
    <w:rsid w:val="712D1111"/>
    <w:rsid w:val="7177AFD1"/>
    <w:rsid w:val="718AE727"/>
    <w:rsid w:val="7375F4EE"/>
    <w:rsid w:val="7463749A"/>
    <w:rsid w:val="772DD789"/>
    <w:rsid w:val="793E87C3"/>
    <w:rsid w:val="7995E76A"/>
    <w:rsid w:val="79F80819"/>
    <w:rsid w:val="7D954399"/>
    <w:rsid w:val="7FA6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3EDDE"/>
  <w15:chartTrackingRefBased/>
  <w15:docId w15:val="{95FB61CA-9883-42E0-9547-64DCEEB94E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0040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F3D7F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75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5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75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5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75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75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75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75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F3D7F"/>
    <w:rPr>
      <w:rFonts w:ascii="Arial" w:hAnsi="Arial" w:eastAsiaTheme="majorEastAsia" w:cstheme="majorBidi"/>
      <w:b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375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375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3759"/>
    <w:rPr>
      <w:rFonts w:eastAsiaTheme="majorEastAsia" w:cstheme="majorBidi"/>
      <w:i/>
      <w:iCs/>
      <w:color w:val="0F476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3759"/>
    <w:rPr>
      <w:rFonts w:eastAsiaTheme="majorEastAsia" w:cstheme="majorBidi"/>
      <w:color w:val="0F476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3759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3759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3759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375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5375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375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759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53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75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3759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53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5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3759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53759"/>
    <w:rPr>
      <w:b/>
      <w:bCs/>
      <w:smallCaps/>
      <w:color w:val="0F4761" w:themeColor="accent1" w:themeShade="BF"/>
      <w:spacing w:val="5"/>
    </w:rPr>
  </w:style>
  <w:style w:type="character" w:styleId="CommentReference">
    <w:name w:val="Comment Reference"/>
    <w:basedOn w:val="DefaultParagraphFont"/>
    <w:uiPriority w:val="99"/>
    <w:semiHidden/>
    <w:unhideWhenUsed/>
    <w:rsid w:val="00A53759"/>
    <w:rPr>
      <w:sz w:val="16"/>
      <w:szCs w:val="16"/>
    </w:rPr>
  </w:style>
  <w:style w:type="paragraph" w:styleId="CommentText1" w:customStyle="1">
    <w:name w:val="Comment Text1"/>
    <w:basedOn w:val="Normal"/>
    <w:next w:val="CommentText"/>
    <w:link w:val="CommentTextChar"/>
    <w:uiPriority w:val="99"/>
    <w:unhideWhenUsed/>
    <w:rsid w:val="00A53759"/>
    <w:pPr>
      <w:spacing w:after="0" w:line="240" w:lineRule="auto"/>
    </w:pPr>
    <w:rPr>
      <w:kern w:val="0"/>
      <w:sz w:val="20"/>
      <w:szCs w:val="20"/>
    </w:rPr>
  </w:style>
  <w:style w:type="character" w:styleId="CommentTextChar" w:customStyle="1">
    <w:name w:val="Comment Text Char"/>
    <w:basedOn w:val="DefaultParagraphFont"/>
    <w:link w:val="CommentText1"/>
    <w:uiPriority w:val="99"/>
    <w:rsid w:val="00A53759"/>
    <w:rPr>
      <w:rFonts w:ascii="Arial" w:hAnsi="Arial"/>
      <w:kern w:val="0"/>
      <w:sz w:val="20"/>
      <w:szCs w:val="20"/>
    </w:rPr>
  </w:style>
  <w:style w:type="paragraph" w:styleId="CommentText">
    <w:name w:val="Comment Text"/>
    <w:basedOn w:val="Normal"/>
    <w:link w:val="CommentTextChar1"/>
    <w:uiPriority w:val="99"/>
    <w:semiHidden/>
    <w:unhideWhenUsed/>
    <w:rsid w:val="00A53759"/>
    <w:pPr>
      <w:spacing w:line="240" w:lineRule="auto"/>
    </w:pPr>
    <w:rPr>
      <w:sz w:val="20"/>
      <w:szCs w:val="20"/>
    </w:rPr>
  </w:style>
  <w:style w:type="character" w:styleId="CommentTextChar1" w:customStyle="1">
    <w:name w:val="Comment Text Char1"/>
    <w:basedOn w:val="DefaultParagraphFont"/>
    <w:link w:val="CommentText"/>
    <w:uiPriority w:val="99"/>
    <w:semiHidden/>
    <w:rsid w:val="00A53759"/>
    <w:rPr>
      <w:rFonts w:ascii="Arial" w:hAnsi="Arial"/>
      <w:sz w:val="20"/>
      <w:szCs w:val="20"/>
    </w:rPr>
  </w:style>
  <w:style w:type="paragraph" w:styleId="Header">
    <w:name w:val="header"/>
    <w:basedOn w:val="Normal"/>
    <w:uiPriority w:val="99"/>
    <w:unhideWhenUsed/>
    <w:rsid w:val="587C35D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587C35D4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FooterChar" w:customStyle="1">
    <w:name w:val="Footer Char"/>
    <w:basedOn w:val="DefaultParagraphFont"/>
    <w:link w:val="Footer"/>
    <w:uiPriority w:val="99"/>
    <w:rsid w:val="00AA77C2"/>
    <w:rPr>
      <w:rFonts w:ascii="Arial" w:hAnsi="Arial"/>
      <w:sz w:val="24"/>
    </w:rPr>
  </w:style>
  <w:style w:type="paragraph" w:styleId="NoSpacing">
    <w:name w:val="No Spacing"/>
    <w:uiPriority w:val="1"/>
    <w:qFormat/>
    <w:rsid w:val="000549FE"/>
    <w:pPr>
      <w:spacing w:after="0" w:line="240" w:lineRule="auto"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1A12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27E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8C719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8C7190"/>
  </w:style>
  <w:style w:type="character" w:styleId="normaltextrun" w:customStyle="1">
    <w:name w:val="normaltextrun"/>
    <w:basedOn w:val="DefaultParagraphFont"/>
    <w:rsid w:val="008C7190"/>
  </w:style>
  <w:style w:type="character" w:styleId="scxw257333227" w:customStyle="1">
    <w:name w:val="scxw257333227"/>
    <w:basedOn w:val="DefaultParagraphFont"/>
    <w:rsid w:val="008C7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2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8b1d50-97cb-424a-a0a5-60089afaab24">
      <Terms xmlns="http://schemas.microsoft.com/office/infopath/2007/PartnerControls"/>
    </lcf76f155ced4ddcb4097134ff3c332f>
    <TaxCatchAll xmlns="4153c2f8-9a56-4c4b-89cd-e5b0977495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ED19FFF3333498238E878C8432A65" ma:contentTypeVersion="11" ma:contentTypeDescription="Create a new document." ma:contentTypeScope="" ma:versionID="24feb140a35888a60f5a4183f298f435">
  <xsd:schema xmlns:xsd="http://www.w3.org/2001/XMLSchema" xmlns:xs="http://www.w3.org/2001/XMLSchema" xmlns:p="http://schemas.microsoft.com/office/2006/metadata/properties" xmlns:ns2="718b1d50-97cb-424a-a0a5-60089afaab24" xmlns:ns3="4153c2f8-9a56-4c4b-89cd-e5b0977495a4" targetNamespace="http://schemas.microsoft.com/office/2006/metadata/properties" ma:root="true" ma:fieldsID="bd09f66c73451af5428bc10da3d4814f" ns2:_="" ns3:_="">
    <xsd:import namespace="718b1d50-97cb-424a-a0a5-60089afaab24"/>
    <xsd:import namespace="4153c2f8-9a56-4c4b-89cd-e5b097749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1d50-97cb-424a-a0a5-60089afaa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6e1344-c0c0-4ed2-8dbc-197f436fc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c2f8-9a56-4c4b-89cd-e5b097749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7500df-c8b6-4f03-ac76-5018d9cbbf2e}" ma:internalName="TaxCatchAll" ma:showField="CatchAllData" ma:web="4153c2f8-9a56-4c4b-89cd-e5b097749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EE9888-2AA9-449B-B3F2-D5DF3C9844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E1A44-A7BA-4BEE-BAD6-CC684214A735}">
  <ds:schemaRefs>
    <ds:schemaRef ds:uri="http://schemas.microsoft.com/office/2006/metadata/properties"/>
    <ds:schemaRef ds:uri="http://schemas.microsoft.com/office/infopath/2007/PartnerControls"/>
    <ds:schemaRef ds:uri="718b1d50-97cb-424a-a0a5-60089afaab24"/>
    <ds:schemaRef ds:uri="4153c2f8-9a56-4c4b-89cd-e5b0977495a4"/>
  </ds:schemaRefs>
</ds:datastoreItem>
</file>

<file path=customXml/itemProps3.xml><?xml version="1.0" encoding="utf-8"?>
<ds:datastoreItem xmlns:ds="http://schemas.openxmlformats.org/officeDocument/2006/customXml" ds:itemID="{E9171B13-36FA-4539-86BB-1D0B44779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b1d50-97cb-424a-a0a5-60089afaab24"/>
    <ds:schemaRef ds:uri="4153c2f8-9a56-4c4b-89cd-e5b097749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Michaela Chaplin (Student)</dc:creator>
  <keywords/>
  <dc:description/>
  <lastModifiedBy>The Clerk</lastModifiedBy>
  <revision>6</revision>
  <lastPrinted>2025-06-04T04:20:00.0000000Z</lastPrinted>
  <dcterms:created xsi:type="dcterms:W3CDTF">2026-10-07T09:35:00.0000000Z</dcterms:created>
  <dcterms:modified xsi:type="dcterms:W3CDTF">2026-10-07T17:08:58.5009629Z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0x0101008DBED19FFF3333498238E878C8432A65</vt:lpwstr>
  </property>
  <property fmtid="{D5CDD505-2E9C-101B-9397-08002B2CF9AE}" pid="3" name="MediaServiceImageTags">
    <vt:lpwstr/>
  </property>
  <property fmtid="{D5CDD505-2E9C-101B-9397-08002B2CF9AE}" pid="4" name="_dlc_DocIdItemGuid">
    <vt:lpwstr>d91c7003-1ccc-4422-8e4a-1f845b816849</vt:lpwstr>
  </property>
</Properties>
</file>